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239B9" w:rsidTr="00175CE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9B9" w:rsidRPr="00C239B9" w:rsidRDefault="00C239B9" w:rsidP="00175C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C239B9" w:rsidRPr="00C239B9" w:rsidRDefault="00C239B9" w:rsidP="00175CE9">
            <w:pPr>
              <w:jc w:val="center"/>
              <w:rPr>
                <w:sz w:val="16"/>
                <w:szCs w:val="16"/>
              </w:rPr>
            </w:pPr>
            <w:r w:rsidRPr="00C239B9">
              <w:rPr>
                <w:b/>
                <w:bCs/>
                <w:sz w:val="16"/>
                <w:szCs w:val="16"/>
              </w:rPr>
              <w:t xml:space="preserve">SHIBA (+Speciality) </w:t>
            </w:r>
            <w:r w:rsidRPr="00C239B9">
              <w:rPr>
                <w:sz w:val="16"/>
                <w:szCs w:val="16"/>
              </w:rPr>
              <w:t xml:space="preserve">(FCI 257, 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C239B9">
              <w:rPr>
                <w:sz w:val="16"/>
                <w:szCs w:val="16"/>
              </w:rPr>
              <w:t xml:space="preserve"> / Japan) </w:t>
            </w:r>
          </w:p>
          <w:p w:rsidR="00C239B9" w:rsidRDefault="00C239B9" w:rsidP="00175CE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Крымская Марина Владимировна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Krymskaya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18-23, количество 6), 17.04.2022, Ринг 2, 13:50</w:t>
            </w:r>
          </w:p>
        </w:tc>
      </w:tr>
    </w:tbl>
    <w:p w:rsidR="00C239B9" w:rsidRPr="00C239B9" w:rsidRDefault="00C239B9" w:rsidP="00C239B9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C239B9">
        <w:rPr>
          <w:b/>
          <w:bCs/>
          <w:i/>
          <w:iCs/>
          <w:sz w:val="18"/>
          <w:szCs w:val="18"/>
        </w:rPr>
        <w:t xml:space="preserve"> / Male</w:t>
      </w:r>
    </w:p>
    <w:p w:rsidR="00C239B9" w:rsidRPr="00C239B9" w:rsidRDefault="00C239B9" w:rsidP="00C239B9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C239B9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C239B9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239B9" w:rsidTr="00175CE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БАКУГАН СТРАЖ КРЕПОСТИ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DVA 7319,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03.12.2021, рыжий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ХАКОНЭ ИДЗУ НОЭН x АКИРА ВАТАШИНАЙМЭ, зав. Сергеев А.В.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Ермошин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Пензенская Область, Пенза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  <w:tr w:rsidR="00C239B9" w:rsidTr="00175CE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БУШИ САМУРАЙ КИОТО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DVA 7320,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03.12.2021, рыжий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ХАКОНЭ ИДЗУ НОЭН x АКИРА ВАТАШИНАЙМЭ, зав. Сергеев А.В.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Кандаурова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Пензенская Область, Пенза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C239B9" w:rsidRDefault="00C239B9" w:rsidP="00C239B9">
      <w:pPr>
        <w:spacing w:after="10"/>
        <w:rPr>
          <w:sz w:val="16"/>
          <w:szCs w:val="16"/>
          <w:lang w:val="ru-RU"/>
        </w:rPr>
      </w:pPr>
    </w:p>
    <w:p w:rsidR="00C239B9" w:rsidRDefault="00C239B9" w:rsidP="00C239B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239B9" w:rsidTr="00175CE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b/>
                <w:bCs/>
                <w:sz w:val="18"/>
                <w:szCs w:val="18"/>
              </w:rPr>
              <w:t>KENLINE KASALLE ASK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sz w:val="18"/>
                <w:szCs w:val="18"/>
              </w:rPr>
              <w:t xml:space="preserve">RKF 5769250, CHIP 900215000087590,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C239B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C239B9">
              <w:rPr>
                <w:sz w:val="18"/>
                <w:szCs w:val="18"/>
              </w:rPr>
              <w:t>. 01.11.2020, red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sz w:val="18"/>
                <w:szCs w:val="18"/>
              </w:rPr>
              <w:t xml:space="preserve">HIKAY'S TOP DOLLAR AT KENLINE x HANDZIMEMESITE RAIMU,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239B9">
              <w:rPr>
                <w:sz w:val="18"/>
                <w:szCs w:val="18"/>
              </w:rPr>
              <w:t>. Kavsadze E.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C239B9">
              <w:rPr>
                <w:sz w:val="18"/>
                <w:szCs w:val="18"/>
              </w:rPr>
              <w:t xml:space="preserve">. Mescheryakova A., 440012,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C239B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Пензенская</w:t>
            </w:r>
            <w:r w:rsidRPr="00C239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C239B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Пенза</w:t>
            </w:r>
            <w:r w:rsidRPr="00C239B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C239B9">
              <w:rPr>
                <w:sz w:val="18"/>
                <w:szCs w:val="18"/>
              </w:rPr>
              <w:t xml:space="preserve"> 35,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C239B9">
              <w:rPr>
                <w:sz w:val="18"/>
                <w:szCs w:val="18"/>
              </w:rPr>
              <w:t xml:space="preserve"> 2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C239B9" w:rsidRDefault="00C239B9" w:rsidP="00C239B9">
      <w:pPr>
        <w:spacing w:after="10"/>
        <w:rPr>
          <w:sz w:val="16"/>
          <w:szCs w:val="16"/>
          <w:lang w:val="ru-RU"/>
        </w:rPr>
      </w:pPr>
    </w:p>
    <w:p w:rsidR="00C239B9" w:rsidRPr="00C239B9" w:rsidRDefault="00C239B9" w:rsidP="00C239B9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C239B9">
        <w:rPr>
          <w:b/>
          <w:bCs/>
          <w:i/>
          <w:iCs/>
          <w:sz w:val="18"/>
          <w:szCs w:val="18"/>
        </w:rPr>
        <w:t xml:space="preserve"> / Female</w:t>
      </w:r>
    </w:p>
    <w:p w:rsidR="00C239B9" w:rsidRPr="00C239B9" w:rsidRDefault="00C239B9" w:rsidP="00C239B9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C239B9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C239B9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239B9" w:rsidRPr="00C239B9" w:rsidTr="00175CE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b/>
                <w:bCs/>
                <w:sz w:val="18"/>
                <w:szCs w:val="18"/>
              </w:rPr>
              <w:t>HEIVA ATARI ONLY PERFECT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sz w:val="18"/>
                <w:szCs w:val="18"/>
              </w:rPr>
              <w:t xml:space="preserve">RKF 5796986, CHIP 643094100742353,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239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239B9">
              <w:rPr>
                <w:sz w:val="18"/>
                <w:szCs w:val="18"/>
              </w:rPr>
              <w:t>. 28.04.2021, red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sz w:val="18"/>
                <w:szCs w:val="18"/>
              </w:rPr>
              <w:t xml:space="preserve">HANDZIMEMESITE EBISABUROU x FAITER PIK OF PERFECTION,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239B9">
              <w:rPr>
                <w:sz w:val="18"/>
                <w:szCs w:val="18"/>
              </w:rPr>
              <w:t xml:space="preserve">. </w:t>
            </w:r>
            <w:proofErr w:type="spellStart"/>
            <w:r w:rsidRPr="00C239B9">
              <w:rPr>
                <w:sz w:val="18"/>
                <w:szCs w:val="18"/>
              </w:rPr>
              <w:t>Galchenko</w:t>
            </w:r>
            <w:proofErr w:type="spellEnd"/>
            <w:r w:rsidRPr="00C239B9">
              <w:rPr>
                <w:sz w:val="18"/>
                <w:szCs w:val="18"/>
              </w:rPr>
              <w:t xml:space="preserve"> M.A.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C239B9">
              <w:rPr>
                <w:sz w:val="18"/>
                <w:szCs w:val="18"/>
              </w:rPr>
              <w:t xml:space="preserve">. </w:t>
            </w:r>
            <w:proofErr w:type="spellStart"/>
            <w:r w:rsidRPr="00C239B9">
              <w:rPr>
                <w:sz w:val="18"/>
                <w:szCs w:val="18"/>
              </w:rPr>
              <w:t>Mescheryakova</w:t>
            </w:r>
            <w:proofErr w:type="spellEnd"/>
            <w:r w:rsidRPr="00C239B9">
              <w:rPr>
                <w:sz w:val="18"/>
                <w:szCs w:val="18"/>
              </w:rPr>
              <w:t xml:space="preserve"> A., 440012,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C239B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Пензенская</w:t>
            </w:r>
            <w:r w:rsidRPr="00C239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C239B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Пенза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C239B9">
              <w:rPr>
                <w:b/>
                <w:bCs/>
                <w:sz w:val="18"/>
                <w:szCs w:val="18"/>
              </w:rPr>
              <w:t>:</w:t>
            </w:r>
            <w:r w:rsidRPr="00C239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C239B9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C239B9">
              <w:rPr>
                <w:b/>
                <w:bCs/>
                <w:sz w:val="18"/>
                <w:szCs w:val="18"/>
              </w:rPr>
              <w:t>:</w:t>
            </w:r>
            <w:r w:rsidRPr="00C239B9">
              <w:rPr>
                <w:sz w:val="18"/>
                <w:szCs w:val="18"/>
              </w:rPr>
              <w:t xml:space="preserve"> CW, JCAC,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C239B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C239B9">
              <w:rPr>
                <w:sz w:val="18"/>
                <w:szCs w:val="18"/>
              </w:rPr>
              <w:t xml:space="preserve"> / BOB junior,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C239B9">
              <w:rPr>
                <w:sz w:val="18"/>
                <w:szCs w:val="18"/>
              </w:rPr>
              <w:t xml:space="preserve"> / BOB, BIG-3, BISJ-1</w:t>
            </w:r>
          </w:p>
        </w:tc>
      </w:tr>
    </w:tbl>
    <w:p w:rsidR="00C239B9" w:rsidRPr="00C239B9" w:rsidRDefault="00C239B9" w:rsidP="00C239B9">
      <w:pPr>
        <w:spacing w:after="10"/>
        <w:rPr>
          <w:sz w:val="16"/>
          <w:szCs w:val="16"/>
        </w:rPr>
      </w:pPr>
    </w:p>
    <w:p w:rsidR="00C239B9" w:rsidRDefault="00C239B9" w:rsidP="00C239B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239B9" w:rsidTr="00175CE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b/>
                <w:bCs/>
                <w:sz w:val="18"/>
                <w:szCs w:val="18"/>
              </w:rPr>
              <w:t>NIKOLA GOLD KENNEL VASSA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C239B9">
              <w:rPr>
                <w:sz w:val="18"/>
                <w:szCs w:val="18"/>
              </w:rPr>
              <w:t xml:space="preserve"> 5776717, DZL 9353,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239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239B9">
              <w:rPr>
                <w:sz w:val="18"/>
                <w:szCs w:val="18"/>
              </w:rPr>
              <w:t xml:space="preserve">. 09.09.2020,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 w:rsidRPr="00C239B9">
              <w:rPr>
                <w:sz w:val="18"/>
                <w:szCs w:val="18"/>
              </w:rPr>
              <w:t xml:space="preserve">DAICHI KITAMURA x IL BRAVO BRACCO PIETRA CHIARA,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239B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Зубрилин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Н.А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Шумилина Л.В,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Саров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</w:t>
            </w:r>
          </w:p>
        </w:tc>
      </w:tr>
      <w:tr w:rsidR="00C239B9" w:rsidTr="00175CE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Default="00C239B9" w:rsidP="00175C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b/>
                <w:bCs/>
                <w:sz w:val="18"/>
                <w:szCs w:val="18"/>
              </w:rPr>
              <w:t>SILVER SAMURAI NAKIME FOR MATSUMARI</w:t>
            </w:r>
          </w:p>
          <w:p w:rsidR="00C239B9" w:rsidRPr="00C239B9" w:rsidRDefault="00C239B9" w:rsidP="00175CE9">
            <w:pPr>
              <w:rPr>
                <w:sz w:val="18"/>
                <w:szCs w:val="18"/>
              </w:rPr>
            </w:pPr>
            <w:r w:rsidRPr="00C239B9">
              <w:rPr>
                <w:sz w:val="18"/>
                <w:szCs w:val="18"/>
              </w:rPr>
              <w:t xml:space="preserve">RKF 5791328, KIH 2721,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239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239B9">
              <w:rPr>
                <w:sz w:val="18"/>
                <w:szCs w:val="18"/>
              </w:rPr>
              <w:t xml:space="preserve">. 21.12.2020,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 w:rsidRPr="00C239B9">
              <w:rPr>
                <w:sz w:val="18"/>
                <w:szCs w:val="18"/>
              </w:rPr>
              <w:t xml:space="preserve">SHITONUBA AKARUMEY x SILVER SAMURAI ZERO-GRAVITY,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239B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Korotkova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Mescheryakova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440012,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Пензенская Область, Пенза, </w:t>
            </w:r>
            <w:proofErr w:type="spellStart"/>
            <w:r>
              <w:rPr>
                <w:sz w:val="18"/>
                <w:szCs w:val="18"/>
                <w:lang w:val="ru-RU"/>
              </w:rPr>
              <w:t>Зеленодольская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35,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C239B9" w:rsidRDefault="00C239B9" w:rsidP="00175C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</w:t>
            </w:r>
          </w:p>
        </w:tc>
      </w:tr>
    </w:tbl>
    <w:p w:rsidR="004415D0" w:rsidRPr="00C239B9" w:rsidRDefault="00C239B9">
      <w:pPr>
        <w:rPr>
          <w:lang w:val="ru-RU"/>
        </w:rPr>
      </w:pPr>
      <w:bookmarkStart w:id="0" w:name="_GoBack"/>
      <w:bookmarkEnd w:id="0"/>
    </w:p>
    <w:sectPr w:rsidR="004415D0" w:rsidRPr="00C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9"/>
    <w:rsid w:val="00A34300"/>
    <w:rsid w:val="00C239B9"/>
    <w:rsid w:val="00D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C871-375D-40C0-B145-EF0F4FCD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Нубук</dc:creator>
  <cp:keywords/>
  <dc:description/>
  <cp:lastModifiedBy>Нубук</cp:lastModifiedBy>
  <cp:revision>1</cp:revision>
  <dcterms:created xsi:type="dcterms:W3CDTF">2022-04-27T19:23:00Z</dcterms:created>
  <dcterms:modified xsi:type="dcterms:W3CDTF">2022-04-27T19:25:00Z</dcterms:modified>
</cp:coreProperties>
</file>