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336" w:rsidRDefault="006D0336">
      <w:pPr>
        <w:pStyle w:val="IndentLarge"/>
      </w:pPr>
    </w:p>
    <w:p w:rsidR="006D0336" w:rsidRDefault="00F824A5">
      <w:pPr>
        <w:jc w:val="center"/>
      </w:pPr>
      <w:r>
        <w:rPr>
          <w:noProof/>
          <w:lang w:val="ru-RU" w:eastAsia="ru-RU"/>
        </w:rPr>
        <w:drawing>
          <wp:inline distT="0" distB="0" distL="0" distR="0">
            <wp:extent cx="792000" cy="79954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c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9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336" w:rsidRPr="00F824A5" w:rsidRDefault="00F824A5">
      <w:pPr>
        <w:pStyle w:val="FederationStyle"/>
        <w:jc w:val="center"/>
        <w:rPr>
          <w:lang w:val="ru-RU"/>
        </w:rPr>
      </w:pPr>
      <w:r w:rsidRPr="00F824A5">
        <w:rPr>
          <w:lang w:val="ru-RU"/>
        </w:rPr>
        <w:t>РОССИЙСКАЯ КИНОЛОГИЧЕСКАЯ ФЕДЕРАЦИЯ</w:t>
      </w:r>
    </w:p>
    <w:p w:rsidR="006D0336" w:rsidRPr="00F824A5" w:rsidRDefault="006D0336">
      <w:pPr>
        <w:pStyle w:val="IndentLarge"/>
        <w:rPr>
          <w:lang w:val="ru-RU"/>
        </w:rPr>
      </w:pPr>
    </w:p>
    <w:p w:rsidR="006D0336" w:rsidRPr="00F824A5" w:rsidRDefault="00F824A5">
      <w:pPr>
        <w:pStyle w:val="FederationStyle"/>
        <w:jc w:val="center"/>
        <w:rPr>
          <w:lang w:val="ru-RU"/>
        </w:rPr>
      </w:pPr>
      <w:r w:rsidRPr="00F824A5">
        <w:rPr>
          <w:lang w:val="ru-RU"/>
        </w:rPr>
        <w:t>ОБЩЕРОССИЙСКАЯ АССОЦИАЦИЯ НЕЗАВИСИМЫХ КИНОЛОГИЧЕСКИХ ОБЩЕСТВЕННЫХ ОБЪЕДИНЕНИЙ</w:t>
      </w:r>
    </w:p>
    <w:p w:rsidR="006D0336" w:rsidRPr="00F824A5" w:rsidRDefault="006D0336">
      <w:pPr>
        <w:pStyle w:val="IndentSmaller"/>
        <w:rPr>
          <w:lang w:val="ru-RU"/>
        </w:rPr>
      </w:pPr>
    </w:p>
    <w:p w:rsidR="006D0336" w:rsidRPr="00F824A5" w:rsidRDefault="00F824A5">
      <w:pPr>
        <w:pStyle w:val="FederationStyle"/>
        <w:jc w:val="center"/>
        <w:rPr>
          <w:lang w:val="ru-RU"/>
        </w:rPr>
      </w:pPr>
      <w:r w:rsidRPr="00F824A5">
        <w:rPr>
          <w:lang w:val="ru-RU"/>
        </w:rPr>
        <w:t>НООО КЦ "НИКА"</w:t>
      </w:r>
    </w:p>
    <w:p w:rsidR="006D0336" w:rsidRPr="00F824A5" w:rsidRDefault="006D0336">
      <w:pPr>
        <w:rPr>
          <w:lang w:val="ru-RU"/>
        </w:rPr>
      </w:pPr>
    </w:p>
    <w:p w:rsidR="006D0336" w:rsidRPr="00F824A5" w:rsidRDefault="00F824A5">
      <w:pPr>
        <w:pStyle w:val="CatalogStyle"/>
        <w:jc w:val="center"/>
        <w:rPr>
          <w:lang w:val="ru-RU"/>
        </w:rPr>
      </w:pPr>
      <w:r w:rsidRPr="00F824A5">
        <w:rPr>
          <w:lang w:val="ru-RU"/>
        </w:rPr>
        <w:t>КАТАЛОГ</w:t>
      </w:r>
    </w:p>
    <w:p w:rsidR="006D0336" w:rsidRPr="00F824A5" w:rsidRDefault="006D0336">
      <w:pPr>
        <w:rPr>
          <w:lang w:val="ru-RU"/>
        </w:rPr>
      </w:pPr>
    </w:p>
    <w:p w:rsidR="006D0336" w:rsidRPr="00F824A5" w:rsidRDefault="00F824A5">
      <w:pPr>
        <w:pStyle w:val="ShowNameStyle"/>
        <w:jc w:val="center"/>
        <w:rPr>
          <w:lang w:val="ru-RU"/>
        </w:rPr>
      </w:pPr>
      <w:r w:rsidRPr="00F824A5">
        <w:rPr>
          <w:lang w:val="ru-RU"/>
        </w:rPr>
        <w:t>СИБА - КЧК</w:t>
      </w:r>
    </w:p>
    <w:p w:rsidR="006D0336" w:rsidRPr="00F824A5" w:rsidRDefault="006D0336">
      <w:pPr>
        <w:pStyle w:val="IndentSmaller"/>
        <w:rPr>
          <w:lang w:val="ru-RU"/>
        </w:rPr>
      </w:pPr>
    </w:p>
    <w:p w:rsidR="006D0336" w:rsidRPr="00F824A5" w:rsidRDefault="00F824A5">
      <w:pPr>
        <w:pStyle w:val="ShowStyle"/>
        <w:jc w:val="center"/>
        <w:rPr>
          <w:lang w:val="ru-RU"/>
        </w:rPr>
      </w:pPr>
      <w:r w:rsidRPr="00F824A5">
        <w:rPr>
          <w:lang w:val="ru-RU"/>
        </w:rPr>
        <w:t>КАНДИДАТ В ЧЕМПИОНЫ НАЦИОНАЛЬНОГО КЛУБА ПОРОДЫ</w:t>
      </w:r>
    </w:p>
    <w:p w:rsidR="006D0336" w:rsidRPr="00F824A5" w:rsidRDefault="006D0336">
      <w:pPr>
        <w:pStyle w:val="IndentMedium"/>
        <w:rPr>
          <w:lang w:val="ru-RU"/>
        </w:rPr>
      </w:pPr>
    </w:p>
    <w:p w:rsidR="006D0336" w:rsidRPr="00F824A5" w:rsidRDefault="00F824A5">
      <w:pPr>
        <w:pStyle w:val="DateStartStyle"/>
        <w:jc w:val="center"/>
        <w:rPr>
          <w:lang w:val="ru-RU"/>
        </w:rPr>
      </w:pPr>
      <w:r w:rsidRPr="00F824A5">
        <w:rPr>
          <w:lang w:val="ru-RU"/>
        </w:rPr>
        <w:t>05.02.2023</w:t>
      </w:r>
    </w:p>
    <w:p w:rsidR="006D0336" w:rsidRPr="00F824A5" w:rsidRDefault="006D0336">
      <w:pPr>
        <w:pStyle w:val="IndentSmall"/>
        <w:rPr>
          <w:lang w:val="ru-RU"/>
        </w:rPr>
      </w:pPr>
    </w:p>
    <w:p w:rsidR="006D0336" w:rsidRPr="00F824A5" w:rsidRDefault="00F824A5">
      <w:pPr>
        <w:pStyle w:val="PlaceStyle"/>
        <w:jc w:val="center"/>
        <w:rPr>
          <w:lang w:val="ru-RU"/>
        </w:rPr>
      </w:pPr>
      <w:r w:rsidRPr="00F824A5">
        <w:rPr>
          <w:lang w:val="ru-RU"/>
        </w:rPr>
        <w:t>Россия, Нижний Новгород</w:t>
      </w:r>
    </w:p>
    <w:p w:rsidR="006D0336" w:rsidRPr="00F824A5" w:rsidRDefault="00F824A5">
      <w:pPr>
        <w:rPr>
          <w:lang w:val="ru-RU"/>
        </w:rPr>
      </w:pPr>
      <w:r w:rsidRPr="00F824A5">
        <w:rPr>
          <w:lang w:val="ru-RU"/>
        </w:rPr>
        <w:br w:type="page"/>
      </w:r>
    </w:p>
    <w:p w:rsidR="006D0336" w:rsidRPr="00F824A5" w:rsidRDefault="006D0336">
      <w:pPr>
        <w:pStyle w:val="P"/>
        <w:rPr>
          <w:lang w:val="ru-RU"/>
        </w:rPr>
      </w:pP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УТВЕРЖДЕНО </w:t>
      </w:r>
      <w:r w:rsidRPr="00F824A5">
        <w:rPr>
          <w:lang w:val="ru-RU"/>
        </w:rPr>
        <w:t>решением Президиума РКФ от 16 октября 2019 г.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Изменения внесены 29 января 2020 года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ПОЛОЖЕНИЕ О СЕРТИФИКАТНЫХ ВЫСТАВКАХ РКФ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1.1. Сертификатные выставки собак в системе РКФ проводятся в соответствии с требованиями </w:t>
      </w:r>
      <w:r>
        <w:t>FCI</w:t>
      </w:r>
      <w:r w:rsidRPr="00F824A5">
        <w:rPr>
          <w:lang w:val="ru-RU"/>
        </w:rPr>
        <w:t xml:space="preserve"> и настоящим Положением.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1.2. Сертификат</w:t>
      </w:r>
      <w:r w:rsidRPr="00F824A5">
        <w:rPr>
          <w:lang w:val="ru-RU"/>
        </w:rPr>
        <w:t xml:space="preserve">ные выставки делятся </w:t>
      </w:r>
      <w:proofErr w:type="gramStart"/>
      <w:r w:rsidRPr="00F824A5">
        <w:rPr>
          <w:lang w:val="ru-RU"/>
        </w:rPr>
        <w:t>на</w:t>
      </w:r>
      <w:proofErr w:type="gramEnd"/>
      <w:r w:rsidRPr="00F824A5">
        <w:rPr>
          <w:lang w:val="ru-RU"/>
        </w:rPr>
        <w:t>: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интернациональные всех пород (ранг </w:t>
      </w:r>
      <w:r>
        <w:t>CACIB</w:t>
      </w:r>
      <w:r w:rsidRPr="00F824A5">
        <w:rPr>
          <w:lang w:val="ru-RU"/>
        </w:rPr>
        <w:t xml:space="preserve"> </w:t>
      </w:r>
      <w:r>
        <w:t>FCI</w:t>
      </w:r>
      <w:r w:rsidRPr="00F824A5">
        <w:rPr>
          <w:lang w:val="ru-RU"/>
        </w:rPr>
        <w:t xml:space="preserve">; в рамках выставки возможна организация специализированных рингов – </w:t>
      </w:r>
      <w:r>
        <w:t>specialty</w:t>
      </w:r>
      <w:r w:rsidRPr="00F824A5">
        <w:rPr>
          <w:lang w:val="ru-RU"/>
        </w:rPr>
        <w:t xml:space="preserve"> – с присвоением дополнительных титулов);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</w:t>
      </w:r>
      <w:proofErr w:type="gramStart"/>
      <w:r w:rsidRPr="00F824A5">
        <w:rPr>
          <w:lang w:val="ru-RU"/>
        </w:rPr>
        <w:t>национальные</w:t>
      </w:r>
      <w:proofErr w:type="gramEnd"/>
      <w:r w:rsidRPr="00F824A5">
        <w:rPr>
          <w:lang w:val="ru-RU"/>
        </w:rPr>
        <w:t xml:space="preserve"> всех пород (ранг </w:t>
      </w:r>
      <w:r>
        <w:t>CAC</w:t>
      </w:r>
      <w:r w:rsidRPr="00F824A5">
        <w:rPr>
          <w:lang w:val="ru-RU"/>
        </w:rPr>
        <w:t>);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национальные отдельных </w:t>
      </w:r>
      <w:r w:rsidRPr="00F824A5">
        <w:rPr>
          <w:lang w:val="ru-RU"/>
        </w:rPr>
        <w:t xml:space="preserve">групп пород (ранг </w:t>
      </w:r>
      <w:r>
        <w:t>CAC</w:t>
      </w:r>
      <w:r w:rsidRPr="00F824A5">
        <w:rPr>
          <w:lang w:val="ru-RU"/>
        </w:rPr>
        <w:t xml:space="preserve">; в рамках выставки возможна организация специализированных рингов – </w:t>
      </w:r>
      <w:r>
        <w:t>specialty</w:t>
      </w:r>
      <w:r w:rsidRPr="00F824A5">
        <w:rPr>
          <w:lang w:val="ru-RU"/>
        </w:rPr>
        <w:t xml:space="preserve"> – с присвоением дополнительных титулов);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</w:t>
      </w:r>
      <w:proofErr w:type="spellStart"/>
      <w:r w:rsidRPr="00F824A5">
        <w:rPr>
          <w:lang w:val="ru-RU"/>
        </w:rPr>
        <w:t>монопородные</w:t>
      </w:r>
      <w:proofErr w:type="spellEnd"/>
      <w:r w:rsidRPr="00F824A5">
        <w:rPr>
          <w:lang w:val="ru-RU"/>
        </w:rPr>
        <w:t xml:space="preserve"> (ранг КЧК / КЧП, ПК / ПП).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1.3. К участию в интернациональных выставках ранга </w:t>
      </w:r>
      <w:r>
        <w:t>CACIB</w:t>
      </w:r>
      <w:r w:rsidRPr="00F824A5">
        <w:rPr>
          <w:lang w:val="ru-RU"/>
        </w:rPr>
        <w:t xml:space="preserve"> допускаются толь</w:t>
      </w:r>
      <w:r w:rsidRPr="00F824A5">
        <w:rPr>
          <w:lang w:val="ru-RU"/>
        </w:rPr>
        <w:t xml:space="preserve">ко породы собак, признанные </w:t>
      </w:r>
      <w:r>
        <w:t>FCI</w:t>
      </w:r>
      <w:r w:rsidRPr="00F824A5">
        <w:rPr>
          <w:lang w:val="ru-RU"/>
        </w:rPr>
        <w:t xml:space="preserve">. Для пород, не признанных </w:t>
      </w:r>
      <w:r>
        <w:t>FCI</w:t>
      </w:r>
      <w:r w:rsidRPr="00F824A5">
        <w:rPr>
          <w:lang w:val="ru-RU"/>
        </w:rPr>
        <w:t xml:space="preserve">, но признанных РКФ, в рамках интернациональных выставок ранга </w:t>
      </w:r>
      <w:r>
        <w:t>CACIB</w:t>
      </w:r>
      <w:r w:rsidRPr="00F824A5">
        <w:rPr>
          <w:lang w:val="ru-RU"/>
        </w:rPr>
        <w:t xml:space="preserve"> организуются выставки ранга </w:t>
      </w:r>
      <w:r>
        <w:t>CAC</w:t>
      </w:r>
      <w:r w:rsidRPr="00F824A5">
        <w:rPr>
          <w:lang w:val="ru-RU"/>
        </w:rPr>
        <w:t>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1.4. К участию в национальных и </w:t>
      </w:r>
      <w:proofErr w:type="spellStart"/>
      <w:r w:rsidRPr="00F824A5">
        <w:rPr>
          <w:lang w:val="ru-RU"/>
        </w:rPr>
        <w:t>монопородных</w:t>
      </w:r>
      <w:proofErr w:type="spellEnd"/>
      <w:r w:rsidRPr="00F824A5">
        <w:rPr>
          <w:lang w:val="ru-RU"/>
        </w:rPr>
        <w:t xml:space="preserve"> выставках допускаются породы собак, признанные Р</w:t>
      </w:r>
      <w:r w:rsidRPr="00F824A5">
        <w:rPr>
          <w:lang w:val="ru-RU"/>
        </w:rPr>
        <w:t>КФ.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1.5. Все собаки, заявленные в каталоге, должны быть зарегистрированы во Всероссийской единой родословной книге РКФ, либо одной из стран </w:t>
      </w:r>
      <w:r>
        <w:t>FCI</w:t>
      </w:r>
      <w:r w:rsidRPr="00F824A5">
        <w:rPr>
          <w:lang w:val="ru-RU"/>
        </w:rPr>
        <w:t>, либо АКС (США), КС (Великобритания), СКС (Канада).</w:t>
      </w:r>
    </w:p>
    <w:p w:rsidR="006D0336" w:rsidRPr="00F824A5" w:rsidRDefault="00F824A5">
      <w:pPr>
        <w:pStyle w:val="P"/>
        <w:rPr>
          <w:lang w:val="ru-RU"/>
        </w:rPr>
      </w:pPr>
      <w:r>
        <w:t>IV</w:t>
      </w:r>
      <w:r w:rsidRPr="00F824A5">
        <w:rPr>
          <w:lang w:val="ru-RU"/>
        </w:rPr>
        <w:t>. РЕГИСТРАЦИЯ НА ВЫСТАВКУ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4.1. Регистрация на выставки люб</w:t>
      </w:r>
      <w:r w:rsidRPr="00F824A5">
        <w:rPr>
          <w:lang w:val="ru-RU"/>
        </w:rPr>
        <w:t>ого ранга строго предварительная, с внесением в каталог.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4.2. На выставки ранга </w:t>
      </w:r>
      <w:r>
        <w:t>CACIB</w:t>
      </w:r>
      <w:r w:rsidRPr="00F824A5">
        <w:rPr>
          <w:lang w:val="ru-RU"/>
        </w:rPr>
        <w:t xml:space="preserve"> регистрацию рекомендуется открывать не позднее чем за 6 месяцев, на выставки ранга </w:t>
      </w:r>
      <w:r>
        <w:t>CAC</w:t>
      </w:r>
      <w:r w:rsidRPr="00F824A5">
        <w:rPr>
          <w:lang w:val="ru-RU"/>
        </w:rPr>
        <w:t xml:space="preserve"> и </w:t>
      </w:r>
      <w:proofErr w:type="spellStart"/>
      <w:r w:rsidRPr="00F824A5">
        <w:rPr>
          <w:lang w:val="ru-RU"/>
        </w:rPr>
        <w:t>монопородные</w:t>
      </w:r>
      <w:proofErr w:type="spellEnd"/>
      <w:r w:rsidRPr="00F824A5">
        <w:rPr>
          <w:lang w:val="ru-RU"/>
        </w:rPr>
        <w:t xml:space="preserve"> – не позднее чем за 3 месяца до даты проведения.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4.5. При регистраци</w:t>
      </w:r>
      <w:r w:rsidRPr="00F824A5">
        <w:rPr>
          <w:lang w:val="ru-RU"/>
        </w:rPr>
        <w:t>и собаки на выставку владелец обязан предоставить: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заполненную заявку (или </w:t>
      </w:r>
      <w:proofErr w:type="spellStart"/>
      <w:r w:rsidRPr="00F824A5">
        <w:rPr>
          <w:lang w:val="ru-RU"/>
        </w:rPr>
        <w:t>онлайн</w:t>
      </w:r>
      <w:proofErr w:type="spellEnd"/>
      <w:r w:rsidRPr="00F824A5">
        <w:rPr>
          <w:lang w:val="ru-RU"/>
        </w:rPr>
        <w:t xml:space="preserve"> заявку), содержащую кличку собаки, аббревиатуру и № родословной, № клейма / микрочипа, дату рождения, окрас, кличку отца, кличку матери, Ф.И.О. заводчика, Ф.И.О. владельца </w:t>
      </w:r>
      <w:r w:rsidRPr="00F824A5">
        <w:rPr>
          <w:lang w:val="ru-RU"/>
        </w:rPr>
        <w:t xml:space="preserve">с указанием города / страны проживания, телефон и </w:t>
      </w:r>
      <w:r>
        <w:t>e</w:t>
      </w:r>
      <w:r w:rsidRPr="00F824A5">
        <w:rPr>
          <w:lang w:val="ru-RU"/>
        </w:rPr>
        <w:t>-</w:t>
      </w:r>
      <w:r>
        <w:t>mail</w:t>
      </w:r>
      <w:r w:rsidRPr="00F824A5">
        <w:rPr>
          <w:lang w:val="ru-RU"/>
        </w:rPr>
        <w:t xml:space="preserve"> владельца, выставочный класс, в который регистрируется собака;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копию родословной (запись в классы </w:t>
      </w:r>
      <w:proofErr w:type="spellStart"/>
      <w:r w:rsidRPr="00F824A5">
        <w:rPr>
          <w:lang w:val="ru-RU"/>
        </w:rPr>
        <w:t>беби</w:t>
      </w:r>
      <w:proofErr w:type="spellEnd"/>
      <w:r w:rsidRPr="00F824A5">
        <w:rPr>
          <w:lang w:val="ru-RU"/>
        </w:rPr>
        <w:t>, щенков, юниоров возможна по метрике щенка);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– копию чемпионского или рабочего сертификата (ес</w:t>
      </w:r>
      <w:r w:rsidRPr="00F824A5">
        <w:rPr>
          <w:lang w:val="ru-RU"/>
        </w:rPr>
        <w:t>ли применимо);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– копию квитанции об оплате целевого взноса.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Направляя заявочный лист в оргкомитет выставки, владелец выражает согласие на обработку, хранение и публикацию своих персональных данных в каталоге и в отчетах.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4.6. На выставках РКФ собаки могут </w:t>
      </w:r>
      <w:r w:rsidRPr="00F824A5">
        <w:rPr>
          <w:lang w:val="ru-RU"/>
        </w:rPr>
        <w:t>быть записаны в следующие классы: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класс </w:t>
      </w:r>
      <w:proofErr w:type="spellStart"/>
      <w:r w:rsidRPr="00F824A5">
        <w:rPr>
          <w:lang w:val="ru-RU"/>
        </w:rPr>
        <w:t>беби</w:t>
      </w:r>
      <w:proofErr w:type="spellEnd"/>
      <w:r w:rsidRPr="00F824A5">
        <w:rPr>
          <w:lang w:val="ru-RU"/>
        </w:rPr>
        <w:t xml:space="preserve"> / </w:t>
      </w:r>
      <w:r>
        <w:t>baby</w:t>
      </w:r>
      <w:r w:rsidRPr="00F824A5">
        <w:rPr>
          <w:lang w:val="ru-RU"/>
        </w:rPr>
        <w:t xml:space="preserve"> </w:t>
      </w:r>
      <w:r>
        <w:t>class</w:t>
      </w:r>
      <w:r w:rsidRPr="00F824A5">
        <w:rPr>
          <w:lang w:val="ru-RU"/>
        </w:rPr>
        <w:t xml:space="preserve"> – с 3 до 6 мес. (опционально, на усмотрение организаторов);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класс щенков / </w:t>
      </w:r>
      <w:r>
        <w:t>puppy</w:t>
      </w:r>
      <w:r w:rsidRPr="00F824A5">
        <w:rPr>
          <w:lang w:val="ru-RU"/>
        </w:rPr>
        <w:t xml:space="preserve"> </w:t>
      </w:r>
      <w:r>
        <w:t>class</w:t>
      </w:r>
      <w:r w:rsidRPr="00F824A5">
        <w:rPr>
          <w:lang w:val="ru-RU"/>
        </w:rPr>
        <w:t xml:space="preserve"> – с 6 до 9 мес.;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класс юниоров / </w:t>
      </w:r>
      <w:r>
        <w:t>junior</w:t>
      </w:r>
      <w:r w:rsidRPr="00F824A5">
        <w:rPr>
          <w:lang w:val="ru-RU"/>
        </w:rPr>
        <w:t xml:space="preserve"> </w:t>
      </w:r>
      <w:r>
        <w:t>class</w:t>
      </w:r>
      <w:r w:rsidRPr="00F824A5">
        <w:rPr>
          <w:lang w:val="ru-RU"/>
        </w:rPr>
        <w:t xml:space="preserve"> – с 9 до 18 мес.;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класс промежуточный / </w:t>
      </w:r>
      <w:r>
        <w:t>intermediate</w:t>
      </w:r>
      <w:r w:rsidRPr="00F824A5">
        <w:rPr>
          <w:lang w:val="ru-RU"/>
        </w:rPr>
        <w:t xml:space="preserve"> </w:t>
      </w:r>
      <w:r>
        <w:t>clas</w:t>
      </w:r>
      <w:r>
        <w:t>s</w:t>
      </w:r>
      <w:r w:rsidRPr="00F824A5">
        <w:rPr>
          <w:lang w:val="ru-RU"/>
        </w:rPr>
        <w:t xml:space="preserve"> – с 15 до 24 мес.;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класс открытый / </w:t>
      </w:r>
      <w:r>
        <w:t>open</w:t>
      </w:r>
      <w:r w:rsidRPr="00F824A5">
        <w:rPr>
          <w:lang w:val="ru-RU"/>
        </w:rPr>
        <w:t xml:space="preserve"> </w:t>
      </w:r>
      <w:r>
        <w:t>class</w:t>
      </w:r>
      <w:r w:rsidRPr="00F824A5">
        <w:rPr>
          <w:lang w:val="ru-RU"/>
        </w:rPr>
        <w:t xml:space="preserve"> – с 15 мес.;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класс рабочий / </w:t>
      </w:r>
      <w:r>
        <w:t>working</w:t>
      </w:r>
      <w:r w:rsidRPr="00F824A5">
        <w:rPr>
          <w:lang w:val="ru-RU"/>
        </w:rPr>
        <w:t xml:space="preserve"> </w:t>
      </w:r>
      <w:r>
        <w:t>class</w:t>
      </w:r>
      <w:r w:rsidRPr="00F824A5">
        <w:rPr>
          <w:lang w:val="ru-RU"/>
        </w:rPr>
        <w:t xml:space="preserve"> – с 15 мес. на основании рабочего сертификата по профильному виду испытаний (при записи на выставки ранга </w:t>
      </w:r>
      <w:r>
        <w:t>CACIB</w:t>
      </w:r>
      <w:r w:rsidRPr="00F824A5">
        <w:rPr>
          <w:lang w:val="ru-RU"/>
        </w:rPr>
        <w:t xml:space="preserve"> учитываются только международные сертификаты);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–</w:t>
      </w:r>
      <w:r w:rsidRPr="00F824A5">
        <w:rPr>
          <w:lang w:val="ru-RU"/>
        </w:rPr>
        <w:t xml:space="preserve"> класс чемпионов / </w:t>
      </w:r>
      <w:r>
        <w:t>champion</w:t>
      </w:r>
      <w:r w:rsidRPr="00F824A5">
        <w:rPr>
          <w:lang w:val="ru-RU"/>
        </w:rPr>
        <w:t xml:space="preserve"> </w:t>
      </w:r>
      <w:r>
        <w:t>class</w:t>
      </w:r>
      <w:r w:rsidRPr="00F824A5">
        <w:rPr>
          <w:lang w:val="ru-RU"/>
        </w:rPr>
        <w:t xml:space="preserve"> – с 15 мес. на основании сертификата / диплома чемпиона любой из стран </w:t>
      </w:r>
      <w:r>
        <w:t>FCI</w:t>
      </w:r>
      <w:r w:rsidRPr="00F824A5">
        <w:rPr>
          <w:lang w:val="ru-RU"/>
        </w:rPr>
        <w:t xml:space="preserve">, а также </w:t>
      </w:r>
      <w:r>
        <w:t>KC</w:t>
      </w:r>
      <w:r w:rsidRPr="00F824A5">
        <w:rPr>
          <w:lang w:val="ru-RU"/>
        </w:rPr>
        <w:t xml:space="preserve">, </w:t>
      </w:r>
      <w:r>
        <w:t>AKC</w:t>
      </w:r>
      <w:r w:rsidRPr="00F824A5">
        <w:rPr>
          <w:lang w:val="ru-RU"/>
        </w:rPr>
        <w:t xml:space="preserve">, </w:t>
      </w:r>
      <w:r>
        <w:t>CKC</w:t>
      </w:r>
      <w:r w:rsidRPr="00F824A5">
        <w:rPr>
          <w:lang w:val="ru-RU"/>
        </w:rPr>
        <w:t xml:space="preserve">, международного чемпиона </w:t>
      </w:r>
      <w:r>
        <w:t>FCI</w:t>
      </w:r>
      <w:r w:rsidRPr="00F824A5">
        <w:rPr>
          <w:lang w:val="ru-RU"/>
        </w:rPr>
        <w:t xml:space="preserve"> по красоте (</w:t>
      </w:r>
      <w:r>
        <w:t>C</w:t>
      </w:r>
      <w:r w:rsidRPr="00F824A5">
        <w:rPr>
          <w:lang w:val="ru-RU"/>
        </w:rPr>
        <w:t>.</w:t>
      </w:r>
      <w:r>
        <w:t>I</w:t>
      </w:r>
      <w:r w:rsidRPr="00F824A5">
        <w:rPr>
          <w:lang w:val="ru-RU"/>
        </w:rPr>
        <w:t>.</w:t>
      </w:r>
      <w:r>
        <w:t>B</w:t>
      </w:r>
      <w:r w:rsidRPr="00F824A5">
        <w:rPr>
          <w:lang w:val="ru-RU"/>
        </w:rPr>
        <w:t xml:space="preserve">.) или международного шоу-чемпиона </w:t>
      </w:r>
      <w:r>
        <w:t>FCI</w:t>
      </w:r>
      <w:r w:rsidRPr="00F824A5">
        <w:rPr>
          <w:lang w:val="ru-RU"/>
        </w:rPr>
        <w:t xml:space="preserve"> (</w:t>
      </w:r>
      <w:r>
        <w:t>C</w:t>
      </w:r>
      <w:r w:rsidRPr="00F824A5">
        <w:rPr>
          <w:lang w:val="ru-RU"/>
        </w:rPr>
        <w:t>.</w:t>
      </w:r>
      <w:r>
        <w:t>I</w:t>
      </w:r>
      <w:r w:rsidRPr="00F824A5">
        <w:rPr>
          <w:lang w:val="ru-RU"/>
        </w:rPr>
        <w:t>.</w:t>
      </w:r>
      <w:r>
        <w:t>E</w:t>
      </w:r>
      <w:r w:rsidRPr="00F824A5">
        <w:rPr>
          <w:lang w:val="ru-RU"/>
        </w:rPr>
        <w:t>.);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класс чемпионов НКП / </w:t>
      </w:r>
      <w:r>
        <w:t>club</w:t>
      </w:r>
      <w:r w:rsidRPr="00F824A5">
        <w:rPr>
          <w:lang w:val="ru-RU"/>
        </w:rPr>
        <w:t xml:space="preserve"> </w:t>
      </w:r>
      <w:r>
        <w:t>c</w:t>
      </w:r>
      <w:r>
        <w:t>hampion</w:t>
      </w:r>
      <w:r w:rsidRPr="00F824A5">
        <w:rPr>
          <w:lang w:val="ru-RU"/>
        </w:rPr>
        <w:t xml:space="preserve"> </w:t>
      </w:r>
      <w:r>
        <w:t>class</w:t>
      </w:r>
      <w:r w:rsidRPr="00F824A5">
        <w:rPr>
          <w:lang w:val="ru-RU"/>
        </w:rPr>
        <w:t xml:space="preserve"> – с 15 мес. на основании сертификата / диплома чемпиона НКП (только на </w:t>
      </w:r>
      <w:proofErr w:type="spellStart"/>
      <w:r w:rsidRPr="00F824A5">
        <w:rPr>
          <w:lang w:val="ru-RU"/>
        </w:rPr>
        <w:t>монопородных</w:t>
      </w:r>
      <w:proofErr w:type="spellEnd"/>
      <w:r w:rsidRPr="00F824A5">
        <w:rPr>
          <w:lang w:val="ru-RU"/>
        </w:rPr>
        <w:t xml:space="preserve"> выставках для пород, имеющих НКП);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класс ветеранов / </w:t>
      </w:r>
      <w:r>
        <w:t>veteran</w:t>
      </w:r>
      <w:r w:rsidRPr="00F824A5">
        <w:rPr>
          <w:lang w:val="ru-RU"/>
        </w:rPr>
        <w:t xml:space="preserve"> </w:t>
      </w:r>
      <w:r>
        <w:t>class</w:t>
      </w:r>
      <w:r w:rsidRPr="00F824A5">
        <w:rPr>
          <w:lang w:val="ru-RU"/>
        </w:rPr>
        <w:t xml:space="preserve"> – с 8 лет.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Датой определения возраста собаки является день выставки. Если день рождения с</w:t>
      </w:r>
      <w:r w:rsidRPr="00F824A5">
        <w:rPr>
          <w:lang w:val="ru-RU"/>
        </w:rPr>
        <w:t>обаки совпадает с датой проведения выставки, то владелец вправе самостоятельно решить, в какой класс регистрировать собаку.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4.7. Перевод из класса в класс по окончании регистрации на выставку не допускается. Замена собаки в каталоге возможна до окончания р</w:t>
      </w:r>
      <w:r w:rsidRPr="00F824A5">
        <w:rPr>
          <w:lang w:val="ru-RU"/>
        </w:rPr>
        <w:t>егистрации по медицинским показаниям (при наличии справки от ветеринарного врача).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4.8. Целевой взнос возвращается только в случае гибели собаки (по справке от ветеринарного врача, предоставленной до окончания регистрации) или в случае отмены выставки по в</w:t>
      </w:r>
      <w:r w:rsidRPr="00F824A5">
        <w:rPr>
          <w:lang w:val="ru-RU"/>
        </w:rPr>
        <w:t>ине организатора. В случае отмены выставки по обстоятельствам форс-мажора возможность возврата фактически уплаченных целевых взносов или их части определяется организатором.</w:t>
      </w:r>
    </w:p>
    <w:p w:rsidR="006D0336" w:rsidRPr="00F824A5" w:rsidRDefault="00F824A5">
      <w:pPr>
        <w:pStyle w:val="P"/>
        <w:rPr>
          <w:lang w:val="ru-RU"/>
        </w:rPr>
      </w:pPr>
      <w:r>
        <w:t>V</w:t>
      </w:r>
      <w:r w:rsidRPr="00F824A5">
        <w:rPr>
          <w:lang w:val="ru-RU"/>
        </w:rPr>
        <w:t>. КАТАЛОГ ВЫСТАВКИ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5.1. Каталог выставки по решению организатора может быть </w:t>
      </w:r>
      <w:r w:rsidRPr="00F824A5">
        <w:rPr>
          <w:lang w:val="ru-RU"/>
        </w:rPr>
        <w:t>опубликован только в электронной форме либо в электронной и печатной. Полный электронный каталог размещается на официальном сайте организатора в день выставки, но не ранее, чем за два часа до начала судейства в рингах. Предварительная информация о выставке</w:t>
      </w:r>
      <w:r w:rsidRPr="00F824A5">
        <w:rPr>
          <w:lang w:val="ru-RU"/>
        </w:rPr>
        <w:t xml:space="preserve"> (расписание, статистика), публикуемая в сети Интернет, не может содержать ни кличек собак, ни персональных данных владельцев.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5.4. Каталог выставки любого ранга должен содержать: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– собственно перечень экспонентов со сквозной нумерацией, начинающейся с №1,</w:t>
      </w:r>
      <w:r w:rsidRPr="00F824A5">
        <w:rPr>
          <w:lang w:val="ru-RU"/>
        </w:rPr>
        <w:t xml:space="preserve"> без пропусков, и сформированный по тому же принципу, что и оглавление (группа </w:t>
      </w:r>
      <w:r>
        <w:t>FCI</w:t>
      </w:r>
      <w:r w:rsidRPr="00F824A5">
        <w:rPr>
          <w:lang w:val="ru-RU"/>
        </w:rPr>
        <w:t xml:space="preserve"> – порода – пол – класс – клички в алфавитном порядке; породы вне классификации </w:t>
      </w:r>
      <w:r>
        <w:t>FCI</w:t>
      </w:r>
      <w:r w:rsidRPr="00F824A5">
        <w:rPr>
          <w:lang w:val="ru-RU"/>
        </w:rPr>
        <w:t xml:space="preserve"> на выставках ранга </w:t>
      </w:r>
      <w:r>
        <w:t>CACIB</w:t>
      </w:r>
      <w:r w:rsidRPr="00F824A5">
        <w:rPr>
          <w:lang w:val="ru-RU"/>
        </w:rPr>
        <w:t xml:space="preserve"> располагаются в конце перечня – после группы </w:t>
      </w:r>
      <w:r>
        <w:t>X</w:t>
      </w:r>
      <w:r w:rsidRPr="00F824A5">
        <w:rPr>
          <w:lang w:val="ru-RU"/>
        </w:rPr>
        <w:t xml:space="preserve"> – и печатаются с н</w:t>
      </w:r>
      <w:r w:rsidRPr="00F824A5">
        <w:rPr>
          <w:lang w:val="ru-RU"/>
        </w:rPr>
        <w:t xml:space="preserve">овой страницы, на выставках ранга </w:t>
      </w:r>
      <w:r>
        <w:t>CAC</w:t>
      </w:r>
      <w:r w:rsidRPr="00F824A5">
        <w:rPr>
          <w:lang w:val="ru-RU"/>
        </w:rPr>
        <w:t xml:space="preserve"> – в рамках групп, к которым они условно отнесены согласно номенклатуре РКФ); перечень открывается названием породы с указанием № стандарта </w:t>
      </w:r>
      <w:r>
        <w:t>FCI</w:t>
      </w:r>
      <w:r w:rsidRPr="00F824A5">
        <w:rPr>
          <w:lang w:val="ru-RU"/>
        </w:rPr>
        <w:t>, далее указывается фамилия судьи, проводящего экспертизу этой породы, а зат</w:t>
      </w:r>
      <w:r w:rsidRPr="00F824A5">
        <w:rPr>
          <w:lang w:val="ru-RU"/>
        </w:rPr>
        <w:t xml:space="preserve">ем приводится список участников по полу (сначала все кобели, затем все суки) и классам (по возрастанию, от </w:t>
      </w:r>
      <w:proofErr w:type="spellStart"/>
      <w:r w:rsidRPr="00F824A5">
        <w:rPr>
          <w:lang w:val="ru-RU"/>
        </w:rPr>
        <w:t>беби</w:t>
      </w:r>
      <w:proofErr w:type="spellEnd"/>
      <w:r w:rsidRPr="00F824A5">
        <w:rPr>
          <w:lang w:val="ru-RU"/>
        </w:rPr>
        <w:t xml:space="preserve"> до ветеранов); если в породе на выставке данного ранга предусмотрено судейство по окрасам, на каждый окрас формируется отдельный список.</w:t>
      </w:r>
    </w:p>
    <w:p w:rsidR="006D0336" w:rsidRPr="00F824A5" w:rsidRDefault="00F824A5">
      <w:pPr>
        <w:pStyle w:val="P"/>
        <w:rPr>
          <w:lang w:val="ru-RU"/>
        </w:rPr>
      </w:pPr>
      <w:r>
        <w:t>VII</w:t>
      </w:r>
      <w:r w:rsidRPr="00F824A5">
        <w:rPr>
          <w:lang w:val="ru-RU"/>
        </w:rPr>
        <w:t>. ТР</w:t>
      </w:r>
      <w:r w:rsidRPr="00F824A5">
        <w:rPr>
          <w:lang w:val="ru-RU"/>
        </w:rPr>
        <w:t>ЕБОВАНИЯ К УЧАСТНИКАМ ВЫСТАВКИ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7.1. На всех зоотехнических мероприятиях РКФ здоровье и благополучие собак являются АБСОЛЮТНЫМ ПРИОРИТЕТОМ. Любые действия (со стороны владельцев, организаторов, судей и иных лиц, находящихся на территории выставки), которые </w:t>
      </w:r>
      <w:r w:rsidRPr="00F824A5">
        <w:rPr>
          <w:lang w:val="ru-RU"/>
        </w:rPr>
        <w:t>могут быть расценены как нарушение принципа ответственного отношения к животным, влекут за собой санкции вплоть до дисквалификации.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lastRenderedPageBreak/>
        <w:t>7.2. На каждую собаку, участвующую в выставочных мероприятиях, должны быть оформлены ветеринарные сопроводительные документы</w:t>
      </w:r>
      <w:r w:rsidRPr="00F824A5">
        <w:rPr>
          <w:lang w:val="ru-RU"/>
        </w:rPr>
        <w:t xml:space="preserve"> (с использованием ФГИС «Меркурий») или международный ветеринарный паспорт (для иностранных собак). Без прохождения ветеринарного контроля собака в ринг не допускается.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7.3. Лица, сопровождающие собак, обязаны иметь при себе ветеринарные паспорта, копии ро</w:t>
      </w:r>
      <w:r w:rsidRPr="00F824A5">
        <w:rPr>
          <w:lang w:val="ru-RU"/>
        </w:rPr>
        <w:t>дословных или метрик щенков на каждое животное, участвующее в выставке. Сотрудники оргкомитета вправе требовать предъявления этих документов.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7.4. Все собаки, участвующие в выставке, должны быть выгуляны. Выгул собак осуществляется строго в отведенных для </w:t>
      </w:r>
      <w:r w:rsidRPr="00F824A5">
        <w:rPr>
          <w:lang w:val="ru-RU"/>
        </w:rPr>
        <w:t xml:space="preserve">этого местах. Каждый участник выставки обязан иметь при себе и применять средства для уборки за своей собакой на всей территории выставки, а также в специальных местах для выгула. Средства для уборки должны находиться возле каждого ринга. 7.5. </w:t>
      </w:r>
      <w:proofErr w:type="spellStart"/>
      <w:r w:rsidRPr="00F824A5">
        <w:rPr>
          <w:lang w:val="ru-RU"/>
        </w:rPr>
        <w:t>Груминг</w:t>
      </w:r>
      <w:proofErr w:type="spellEnd"/>
      <w:r w:rsidRPr="00F824A5">
        <w:rPr>
          <w:lang w:val="ru-RU"/>
        </w:rPr>
        <w:t xml:space="preserve"> живо</w:t>
      </w:r>
      <w:r w:rsidRPr="00F824A5">
        <w:rPr>
          <w:lang w:val="ru-RU"/>
        </w:rPr>
        <w:t>тных производится только в отведенных для этого местах.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7.6. Запрещается выставлять собак в строгих ошейниках, намордниках, шлейках. Все собаки в выставочных залах должны находиться на коротких поводках и выставляться только на </w:t>
      </w:r>
      <w:proofErr w:type="spellStart"/>
      <w:r w:rsidRPr="00F824A5">
        <w:rPr>
          <w:lang w:val="ru-RU"/>
        </w:rPr>
        <w:t>ринговках</w:t>
      </w:r>
      <w:proofErr w:type="spellEnd"/>
      <w:r w:rsidRPr="00F824A5">
        <w:rPr>
          <w:lang w:val="ru-RU"/>
        </w:rPr>
        <w:t xml:space="preserve"> с фиксатором.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7.7.</w:t>
      </w:r>
      <w:r w:rsidRPr="00F824A5">
        <w:rPr>
          <w:lang w:val="ru-RU"/>
        </w:rPr>
        <w:t xml:space="preserve"> Запрещается обрабатывать собаку любыми препаратами, которые видоизменяют структуру, форму и цвет шерсти, кожи, когтей, мочки носа. Разрешается только предусмотренный стандартом тримминг и / или стрижка, а также расчесывание шерсти щеткой или расческой. За</w:t>
      </w:r>
      <w:r w:rsidRPr="00F824A5">
        <w:rPr>
          <w:lang w:val="ru-RU"/>
        </w:rPr>
        <w:t xml:space="preserve">прещается оставлять собаку привязанной на столе для </w:t>
      </w:r>
      <w:proofErr w:type="spellStart"/>
      <w:r w:rsidRPr="00F824A5">
        <w:rPr>
          <w:lang w:val="ru-RU"/>
        </w:rPr>
        <w:t>груминга</w:t>
      </w:r>
      <w:proofErr w:type="spellEnd"/>
      <w:r w:rsidRPr="00F824A5">
        <w:rPr>
          <w:lang w:val="ru-RU"/>
        </w:rPr>
        <w:t xml:space="preserve"> вне периода подготовки шерсти к показу.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7.8. Запрещается тянуть собаку и / или поднимать ее вверх за ошейник или хвост. Экспонент, который не следует установленным правилам показа собаки, должен </w:t>
      </w:r>
      <w:r w:rsidRPr="00F824A5">
        <w:rPr>
          <w:lang w:val="ru-RU"/>
        </w:rPr>
        <w:t>будет покинуть ринг. Судья имеет право оставить собаку без оценки.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7.9. За жестокое обращение с собаками, неэтичное поведение на территории выставки, спровоцированные драки собак, покусы Выставочная комиссия РКФ по заявлению судьи, работников ринга, членов</w:t>
      </w:r>
      <w:r w:rsidRPr="00F824A5">
        <w:rPr>
          <w:lang w:val="ru-RU"/>
        </w:rPr>
        <w:t xml:space="preserve"> оргкомитета или участников выставки может дисквалифицировать владельца и собаку со всех мероприятий РКФ / </w:t>
      </w:r>
      <w:r>
        <w:t>FCI</w:t>
      </w:r>
      <w:r w:rsidRPr="00F824A5">
        <w:rPr>
          <w:lang w:val="ru-RU"/>
        </w:rPr>
        <w:t xml:space="preserve"> с аннулированием оценок и титулов. Участники должны всегда контролировать поведение своих питомцев и предотвращать их агрессию, направленную на л</w:t>
      </w:r>
      <w:r w:rsidRPr="00F824A5">
        <w:rPr>
          <w:lang w:val="ru-RU"/>
        </w:rPr>
        <w:t>юдей и других собак. Заявления о драках и покусах подаются в оргкомитет выставки и должны быть рассмотрены им до окончания мероприятия; на Выставочную комиссию РКФ жалоба направляется вместе с сопроводительным письмом от председателя оргкомитета.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 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7.10. К</w:t>
      </w:r>
      <w:r w:rsidRPr="00F824A5">
        <w:rPr>
          <w:lang w:val="ru-RU"/>
        </w:rPr>
        <w:t xml:space="preserve"> случаям жестокого отношения относится также оставление собаки в некомфортных либо опасных для ее здоровья условиях, в том числе на прилегающей к выставке территории, например на парковке. При поступлении жалобы о закрытых в салоне автомобиля животных (осо</w:t>
      </w:r>
      <w:r w:rsidRPr="00F824A5">
        <w:rPr>
          <w:lang w:val="ru-RU"/>
        </w:rPr>
        <w:t>бенно без обеспечения доступа воздуха в салон и вентиляции) оргкомитет выставки обязан вызвать полицию для принятия экстренных мер.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 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7.11. При расположении участников возле рингов запрещается: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 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• перекрывать проходы между рингами;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 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• самовольно натягива</w:t>
      </w:r>
      <w:r w:rsidRPr="00F824A5">
        <w:rPr>
          <w:lang w:val="ru-RU"/>
        </w:rPr>
        <w:t>ть ленты или иным способом ограничивать свободный проход;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 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• располагать клетки с животными у рингов других пород;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 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• располагать клетки с животными при входе в главный ринг и выходе из него.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7.12. На выставках РКФ запрещено ведение несанкционированной т</w:t>
      </w:r>
      <w:r w:rsidRPr="00F824A5">
        <w:rPr>
          <w:lang w:val="ru-RU"/>
        </w:rPr>
        <w:t>орговли, в том числе торговли животными, и размещение несанкционированной рекламы. Нарушение данного запрета может привести к отстранению от участия как в этом, так и в последующих мероприятиях РКФ.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7.13. На мероприятиях РКФ запрещается курить и распивать </w:t>
      </w:r>
      <w:r w:rsidRPr="00F824A5">
        <w:rPr>
          <w:lang w:val="ru-RU"/>
        </w:rPr>
        <w:t>спиртные напитки вне отведенных для этого мест. Лица, нарушившие п. 7.13, могут быть привлечены к ответственности на основании действующего законодательства Российской Федерации. Со стороны РКФ к ним могут быть также применены дисциплинарные меры.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7.14. Вс</w:t>
      </w:r>
      <w:r w:rsidRPr="00F824A5">
        <w:rPr>
          <w:lang w:val="ru-RU"/>
        </w:rPr>
        <w:t>е находящиеся на территории выставки участники, персонал и зрители должны соблюдать чистоту и порядок, выполнять правила санитарии, ветеринарии и противопожарной безопасности.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 </w:t>
      </w:r>
    </w:p>
    <w:p w:rsidR="006D0336" w:rsidRPr="00F824A5" w:rsidRDefault="00F824A5">
      <w:pPr>
        <w:pStyle w:val="P"/>
        <w:rPr>
          <w:lang w:val="ru-RU"/>
        </w:rPr>
      </w:pPr>
      <w:r>
        <w:t>VIII</w:t>
      </w:r>
      <w:r w:rsidRPr="00F824A5">
        <w:rPr>
          <w:lang w:val="ru-RU"/>
        </w:rPr>
        <w:t>. ПРОЦЕДУРА СУДЕЙСТВА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8.1. Главным лицом в ринге является судья. По </w:t>
      </w:r>
      <w:r w:rsidRPr="00F824A5">
        <w:rPr>
          <w:lang w:val="ru-RU"/>
        </w:rPr>
        <w:t>организационным вопросам ответственным за работу ринга является распорядитель, но все решения принимаются только с согласия судьи.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8.2. Судейство в каждой породе проходит в следующем порядке: </w:t>
      </w:r>
      <w:proofErr w:type="spellStart"/>
      <w:r w:rsidRPr="00F824A5">
        <w:rPr>
          <w:lang w:val="ru-RU"/>
        </w:rPr>
        <w:t>беби</w:t>
      </w:r>
      <w:proofErr w:type="spellEnd"/>
      <w:r w:rsidRPr="00F824A5">
        <w:rPr>
          <w:lang w:val="ru-RU"/>
        </w:rPr>
        <w:t xml:space="preserve"> кобели, щенки кобели, юниоры кобели, кобели классов промежу</w:t>
      </w:r>
      <w:r w:rsidRPr="00F824A5">
        <w:rPr>
          <w:lang w:val="ru-RU"/>
        </w:rPr>
        <w:t xml:space="preserve">точного, открытого, рабочего, чемпионов, чемпионов НКП (на </w:t>
      </w:r>
      <w:proofErr w:type="spellStart"/>
      <w:r w:rsidRPr="00F824A5">
        <w:rPr>
          <w:lang w:val="ru-RU"/>
        </w:rPr>
        <w:t>монопородных</w:t>
      </w:r>
      <w:proofErr w:type="spellEnd"/>
      <w:r w:rsidRPr="00F824A5">
        <w:rPr>
          <w:lang w:val="ru-RU"/>
        </w:rPr>
        <w:t xml:space="preserve"> выставках), кобели ветераны; </w:t>
      </w:r>
      <w:proofErr w:type="spellStart"/>
      <w:r w:rsidRPr="00F824A5">
        <w:rPr>
          <w:lang w:val="ru-RU"/>
        </w:rPr>
        <w:t>беби</w:t>
      </w:r>
      <w:proofErr w:type="spellEnd"/>
      <w:r w:rsidRPr="00F824A5">
        <w:rPr>
          <w:lang w:val="ru-RU"/>
        </w:rPr>
        <w:t xml:space="preserve"> суки, щенки суки, юниоры суки, суки классов промежуточного, открытого, рабочего, чемпионов, чемпионов НКП (на </w:t>
      </w:r>
      <w:proofErr w:type="spellStart"/>
      <w:r w:rsidRPr="00F824A5">
        <w:rPr>
          <w:lang w:val="ru-RU"/>
        </w:rPr>
        <w:t>монопородных</w:t>
      </w:r>
      <w:proofErr w:type="spellEnd"/>
      <w:r w:rsidRPr="00F824A5">
        <w:rPr>
          <w:lang w:val="ru-RU"/>
        </w:rPr>
        <w:t xml:space="preserve"> выставках), суки ветераны.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8.3. Судья в ринге производит индивидуальный осмотр каждой собаки в стойке и в движении, делает описание (если это предусмотрено регламентом выставки) и присуждает оценку.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8.4. После осмотра всех собак в классе проводится сравнение на </w:t>
      </w:r>
      <w:r>
        <w:t>CW</w:t>
      </w:r>
      <w:r w:rsidRPr="00F824A5">
        <w:rPr>
          <w:lang w:val="ru-RU"/>
        </w:rPr>
        <w:t>, и четыре лучших с</w:t>
      </w:r>
      <w:r w:rsidRPr="00F824A5">
        <w:rPr>
          <w:lang w:val="ru-RU"/>
        </w:rPr>
        <w:t xml:space="preserve">обаки расставляются по местам с 1-го по 4-е (при наличии оценки не ниже «очень хорошо», в классах </w:t>
      </w:r>
      <w:proofErr w:type="spellStart"/>
      <w:r w:rsidRPr="00F824A5">
        <w:rPr>
          <w:lang w:val="ru-RU"/>
        </w:rPr>
        <w:t>беби</w:t>
      </w:r>
      <w:proofErr w:type="spellEnd"/>
      <w:r w:rsidRPr="00F824A5">
        <w:rPr>
          <w:lang w:val="ru-RU"/>
        </w:rPr>
        <w:t xml:space="preserve"> и щенков – при наличии оценки не ниже «перспективный»). Дальнейшая процедура выбора лучших в породе описана в п. 9.5.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8.5. Любое решение, принятое судьей</w:t>
      </w:r>
      <w:r w:rsidRPr="00F824A5">
        <w:rPr>
          <w:lang w:val="ru-RU"/>
        </w:rPr>
        <w:t xml:space="preserve"> относительно оценки, расстановки, присуждения титулов и выдачи сертификатов, является окончательным и не может быть отменено в рамках данного конкретного мероприятия. Если экспонент считает решение судьи в отношении своей собаки ошибочным или усматривает </w:t>
      </w:r>
      <w:r w:rsidRPr="00F824A5">
        <w:rPr>
          <w:lang w:val="ru-RU"/>
        </w:rPr>
        <w:t xml:space="preserve">в действиях судьи нарушение положений РКФ и / или </w:t>
      </w:r>
      <w:r>
        <w:t>FCI</w:t>
      </w:r>
      <w:r w:rsidRPr="00F824A5">
        <w:rPr>
          <w:lang w:val="ru-RU"/>
        </w:rPr>
        <w:t xml:space="preserve"> о выставках и / или о судьях, он может обратиться с жалобой в соответствующую комиссию РКФ. 8.6. Экспоненты, опоздавшие в ринг, к экспертизе не допускаются. На усмотрение судьи они могут быть описаны вн</w:t>
      </w:r>
      <w:r w:rsidRPr="00F824A5">
        <w:rPr>
          <w:lang w:val="ru-RU"/>
        </w:rPr>
        <w:t>е ринга (с оценкой, но без присвоения титулов и сертификатов).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8.7. Экспонент не может покидать ринг во время экспертизы без разрешения судьи. За самовольный уход с ринга судья вправе аннулировать ранее присвоенную оценку / титул.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8.8. В случае неприбытия </w:t>
      </w:r>
      <w:r w:rsidRPr="00F824A5">
        <w:rPr>
          <w:lang w:val="ru-RU"/>
        </w:rPr>
        <w:t xml:space="preserve">или опоздания судьи, назначенного на породу, экспертизу собак осуществляет резервный судья. </w:t>
      </w:r>
    </w:p>
    <w:p w:rsidR="006D0336" w:rsidRPr="00F824A5" w:rsidRDefault="00F824A5">
      <w:pPr>
        <w:pStyle w:val="P"/>
        <w:rPr>
          <w:lang w:val="ru-RU"/>
        </w:rPr>
      </w:pPr>
      <w:r>
        <w:t>IX</w:t>
      </w:r>
      <w:r w:rsidRPr="00F824A5">
        <w:rPr>
          <w:lang w:val="ru-RU"/>
        </w:rPr>
        <w:t>. ОЦЕНКИ, СЕРТИФИКАТЫ И ТИТУЛЫ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lastRenderedPageBreak/>
        <w:t xml:space="preserve">9.1. В классах юниоров, промежуточном, открытом, рабочем, чемпионов и ветеранов, а также в классе чемпионов НКП (на </w:t>
      </w:r>
      <w:proofErr w:type="spellStart"/>
      <w:r w:rsidRPr="00F824A5">
        <w:rPr>
          <w:lang w:val="ru-RU"/>
        </w:rPr>
        <w:t>монопородных</w:t>
      </w:r>
      <w:proofErr w:type="spellEnd"/>
      <w:r w:rsidRPr="00F824A5">
        <w:rPr>
          <w:lang w:val="ru-RU"/>
        </w:rPr>
        <w:t xml:space="preserve"> в</w:t>
      </w:r>
      <w:r w:rsidRPr="00F824A5">
        <w:rPr>
          <w:lang w:val="ru-RU"/>
        </w:rPr>
        <w:t>ыставках) присуждаются следующие оценки: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отлично / </w:t>
      </w:r>
      <w:r>
        <w:t>excellent</w:t>
      </w:r>
      <w:r w:rsidRPr="00F824A5">
        <w:rPr>
          <w:lang w:val="ru-RU"/>
        </w:rPr>
        <w:t xml:space="preserve"> (красная лента), может быть присуждено только собаке, очень близкой к идеалу стандарта, представленной в отличной кондиции, демонстрирующей гармоничный уравновешенный темперамент, имеющей высок</w:t>
      </w:r>
      <w:r w:rsidRPr="00F824A5">
        <w:rPr>
          <w:lang w:val="ru-RU"/>
        </w:rPr>
        <w:t>ий класс и отличную подготовку; ее превосходные характеристики, полностью соответствующие породе, позволяют проигнорировать некоторые несовершенства, однако половой диморфизм должен быть ярко выражен;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очень хорошо / </w:t>
      </w:r>
      <w:r>
        <w:t>very</w:t>
      </w:r>
      <w:r w:rsidRPr="00F824A5">
        <w:rPr>
          <w:lang w:val="ru-RU"/>
        </w:rPr>
        <w:t xml:space="preserve"> </w:t>
      </w:r>
      <w:r>
        <w:t>good</w:t>
      </w:r>
      <w:r w:rsidRPr="00F824A5">
        <w:rPr>
          <w:lang w:val="ru-RU"/>
        </w:rPr>
        <w:t xml:space="preserve"> (синяя лента), может быть пр</w:t>
      </w:r>
      <w:r w:rsidRPr="00F824A5">
        <w:rPr>
          <w:lang w:val="ru-RU"/>
        </w:rPr>
        <w:t>исуждено только собаке, которая обладает типичными признаками породы, хорошо сбалансированными пропорциями и представлена в корректной кондиции; допускается несколько небольших недостатков, однако собака должна тем не менее демонстрировать класс;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хорошо </w:t>
      </w:r>
      <w:r w:rsidRPr="00F824A5">
        <w:rPr>
          <w:lang w:val="ru-RU"/>
        </w:rPr>
        <w:t xml:space="preserve">/ </w:t>
      </w:r>
      <w:r>
        <w:t>good</w:t>
      </w:r>
      <w:r w:rsidRPr="00F824A5">
        <w:rPr>
          <w:lang w:val="ru-RU"/>
        </w:rPr>
        <w:t xml:space="preserve"> (зеленая лента), должно быть присуждено собаке, обладающей основными породными признаками; достоинства должны преобладать над недостатками, так чтобы собака все еще могла считаться хорошим представителем своей породы;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удовлетворительно / </w:t>
      </w:r>
      <w:r>
        <w:t>satisfact</w:t>
      </w:r>
      <w:r>
        <w:t>ory</w:t>
      </w:r>
      <w:r w:rsidRPr="00F824A5">
        <w:rPr>
          <w:lang w:val="ru-RU"/>
        </w:rPr>
        <w:t xml:space="preserve"> (желтая лента), должно присуждаться собаке, которая может быть без сомнений отнесена к определенной породе, не обладая при этом ее основными достоинствами, а также собаке, чья физическая кондиция резко отличается от желаемой;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дисквалификация / </w:t>
      </w:r>
      <w:r>
        <w:t>disqua</w:t>
      </w:r>
      <w:r>
        <w:t>lification</w:t>
      </w:r>
      <w:r w:rsidRPr="00F824A5">
        <w:rPr>
          <w:lang w:val="ru-RU"/>
        </w:rPr>
        <w:t xml:space="preserve"> (белая лента), должна даваться собаке в следующих случаях: тип не соответствует стандарту, несвойственное породе или агрессивное поведение, крипторхизм, пороки зубной системы, дефекты строения челюстей, нестандартный окрас или структура шерсти, </w:t>
      </w:r>
      <w:r w:rsidRPr="00F824A5">
        <w:rPr>
          <w:lang w:val="ru-RU"/>
        </w:rPr>
        <w:t>явные признаки альбинизма, любой дисквалифицирующий порок, предусмотренный стандартом данной породы, а также дефекты, угрожающие здоровью; причина дисквалификации должна быть отражена в описании и в отчете; листы описания (оригинал и копия) должны быть зав</w:t>
      </w:r>
      <w:r w:rsidRPr="00F824A5">
        <w:rPr>
          <w:lang w:val="ru-RU"/>
        </w:rPr>
        <w:t xml:space="preserve">ерены собственноручной подписью судьи и подписью владельца / </w:t>
      </w:r>
      <w:proofErr w:type="spellStart"/>
      <w:r w:rsidRPr="00F824A5">
        <w:rPr>
          <w:lang w:val="ru-RU"/>
        </w:rPr>
        <w:t>хендлера</w:t>
      </w:r>
      <w:proofErr w:type="spellEnd"/>
      <w:r w:rsidRPr="00F824A5">
        <w:rPr>
          <w:lang w:val="ru-RU"/>
        </w:rPr>
        <w:t xml:space="preserve"> дисквалифицированной собаки, подтверждающей, что он был ознакомлен с фактом и причиной дисквалификации;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невозможно отсудить (без оценки) / </w:t>
      </w:r>
      <w:r>
        <w:t>cannot</w:t>
      </w:r>
      <w:r w:rsidRPr="00F824A5">
        <w:rPr>
          <w:lang w:val="ru-RU"/>
        </w:rPr>
        <w:t xml:space="preserve"> </w:t>
      </w:r>
      <w:r>
        <w:t>be</w:t>
      </w:r>
      <w:r w:rsidRPr="00F824A5">
        <w:rPr>
          <w:lang w:val="ru-RU"/>
        </w:rPr>
        <w:t xml:space="preserve"> </w:t>
      </w:r>
      <w:r>
        <w:t>judged</w:t>
      </w:r>
      <w:r w:rsidRPr="00F824A5">
        <w:rPr>
          <w:lang w:val="ru-RU"/>
        </w:rPr>
        <w:t xml:space="preserve"> (</w:t>
      </w:r>
      <w:r>
        <w:t>without</w:t>
      </w:r>
      <w:r w:rsidRPr="00F824A5">
        <w:rPr>
          <w:lang w:val="ru-RU"/>
        </w:rPr>
        <w:t xml:space="preserve"> </w:t>
      </w:r>
      <w:r>
        <w:t>evaluation</w:t>
      </w:r>
      <w:r w:rsidRPr="00F824A5">
        <w:rPr>
          <w:lang w:val="ru-RU"/>
        </w:rPr>
        <w:t>), дается</w:t>
      </w:r>
      <w:r w:rsidRPr="00F824A5">
        <w:rPr>
          <w:lang w:val="ru-RU"/>
        </w:rPr>
        <w:t xml:space="preserve"> собаке, если она беспрерывно прыгает или рвется из ринга, делая невозможной оценку движений и аллюра, либо не дает судье себя ощупать, осмотреть зубы и прикус, анатомию и строение, хвост или семенники, либо у нее видны следы операции или лечения, имевшего</w:t>
      </w:r>
      <w:r w:rsidRPr="00F824A5">
        <w:rPr>
          <w:lang w:val="ru-RU"/>
        </w:rPr>
        <w:t xml:space="preserve"> целью ввести судью в заблуждение, замаскировать или откорректировать недостатки экстерьера (например, исправлено веко, ухо, хвост); такое же решение должно быть принято и при двойном </w:t>
      </w:r>
      <w:proofErr w:type="spellStart"/>
      <w:r w:rsidRPr="00F824A5">
        <w:rPr>
          <w:lang w:val="ru-RU"/>
        </w:rPr>
        <w:t>хендлинге</w:t>
      </w:r>
      <w:proofErr w:type="spellEnd"/>
      <w:r w:rsidRPr="00F824A5">
        <w:rPr>
          <w:lang w:val="ru-RU"/>
        </w:rPr>
        <w:t xml:space="preserve"> (привлечение внимания собаки из-за ринга), который строго запр</w:t>
      </w:r>
      <w:r w:rsidRPr="00F824A5">
        <w:rPr>
          <w:lang w:val="ru-RU"/>
        </w:rPr>
        <w:t xml:space="preserve">ещен на всех выставках в системе </w:t>
      </w:r>
      <w:r>
        <w:t>FCI</w:t>
      </w:r>
      <w:r w:rsidRPr="00F824A5">
        <w:rPr>
          <w:lang w:val="ru-RU"/>
        </w:rPr>
        <w:t>; причина оставления без оценки должна быть отражена в описании и в отчете.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9.2. В классах </w:t>
      </w:r>
      <w:proofErr w:type="spellStart"/>
      <w:r w:rsidRPr="00F824A5">
        <w:rPr>
          <w:lang w:val="ru-RU"/>
        </w:rPr>
        <w:t>беби</w:t>
      </w:r>
      <w:proofErr w:type="spellEnd"/>
      <w:r w:rsidRPr="00F824A5">
        <w:rPr>
          <w:lang w:val="ru-RU"/>
        </w:rPr>
        <w:t xml:space="preserve"> и щенков присуждаются следующие оценки: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очень перспективный / </w:t>
      </w:r>
      <w:r>
        <w:t>very</w:t>
      </w:r>
      <w:r w:rsidRPr="00F824A5">
        <w:rPr>
          <w:lang w:val="ru-RU"/>
        </w:rPr>
        <w:t xml:space="preserve"> </w:t>
      </w:r>
      <w:r>
        <w:t>promising</w:t>
      </w:r>
      <w:r w:rsidRPr="00F824A5">
        <w:rPr>
          <w:lang w:val="ru-RU"/>
        </w:rPr>
        <w:t xml:space="preserve"> (красная лента);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перспективный / </w:t>
      </w:r>
      <w:r>
        <w:t>promising</w:t>
      </w:r>
      <w:r w:rsidRPr="00F824A5">
        <w:rPr>
          <w:lang w:val="ru-RU"/>
        </w:rPr>
        <w:t xml:space="preserve"> </w:t>
      </w:r>
      <w:r w:rsidRPr="00F824A5">
        <w:rPr>
          <w:lang w:val="ru-RU"/>
        </w:rPr>
        <w:t>(синяя лента);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– неперспективный / </w:t>
      </w:r>
      <w:r>
        <w:t>not</w:t>
      </w:r>
      <w:r w:rsidRPr="00F824A5">
        <w:rPr>
          <w:lang w:val="ru-RU"/>
        </w:rPr>
        <w:t xml:space="preserve"> </w:t>
      </w:r>
      <w:r>
        <w:t>promising</w:t>
      </w:r>
      <w:r w:rsidRPr="00F824A5">
        <w:rPr>
          <w:lang w:val="ru-RU"/>
        </w:rPr>
        <w:t xml:space="preserve"> (белая лента).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9.3. Четыре лучших собаки в каждом классе должны быть расставлены по местам с 1-го по 4-е при условии, если они имеют оценки не ниже «очень хорошо» (в классах </w:t>
      </w:r>
      <w:proofErr w:type="spellStart"/>
      <w:r w:rsidRPr="00F824A5">
        <w:rPr>
          <w:lang w:val="ru-RU"/>
        </w:rPr>
        <w:t>беби</w:t>
      </w:r>
      <w:proofErr w:type="spellEnd"/>
      <w:r w:rsidRPr="00F824A5">
        <w:rPr>
          <w:lang w:val="ru-RU"/>
        </w:rPr>
        <w:t xml:space="preserve"> и щенков – не ниже «перспект</w:t>
      </w:r>
      <w:r w:rsidRPr="00F824A5">
        <w:rPr>
          <w:lang w:val="ru-RU"/>
        </w:rPr>
        <w:t>ивный»).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9.4. В ринге по усмотрению судьи могут выдаваться сертификаты и присуждаться титулы:</w:t>
      </w:r>
    </w:p>
    <w:p w:rsidR="006D0336" w:rsidRPr="00F824A5" w:rsidRDefault="00F824A5">
      <w:pPr>
        <w:pStyle w:val="P"/>
        <w:rPr>
          <w:lang w:val="ru-RU"/>
        </w:rPr>
      </w:pPr>
      <w:r>
        <w:t>CW</w:t>
      </w:r>
      <w:r w:rsidRPr="00F824A5">
        <w:rPr>
          <w:lang w:val="ru-RU"/>
        </w:rPr>
        <w:t xml:space="preserve"> – победитель класса. Присваивается на выставке любого ранга первой собаке в классе, получившей высшую оценку.</w:t>
      </w:r>
    </w:p>
    <w:p w:rsidR="006D0336" w:rsidRPr="00F824A5" w:rsidRDefault="00F824A5">
      <w:pPr>
        <w:pStyle w:val="P"/>
        <w:rPr>
          <w:lang w:val="ru-RU"/>
        </w:rPr>
      </w:pPr>
      <w:r>
        <w:t>JCAC</w:t>
      </w:r>
      <w:r w:rsidRPr="00F824A5">
        <w:rPr>
          <w:lang w:val="ru-RU"/>
        </w:rPr>
        <w:t xml:space="preserve"> – кандидат в юные чемпионы России по красоте</w:t>
      </w:r>
      <w:r w:rsidRPr="00F824A5">
        <w:rPr>
          <w:lang w:val="ru-RU"/>
        </w:rPr>
        <w:t xml:space="preserve">. Присваивается на выставках ранга </w:t>
      </w:r>
      <w:r>
        <w:t>CACIB</w:t>
      </w:r>
      <w:r w:rsidRPr="00F824A5">
        <w:rPr>
          <w:lang w:val="ru-RU"/>
        </w:rPr>
        <w:t xml:space="preserve"> и </w:t>
      </w:r>
      <w:r>
        <w:t>CAC</w:t>
      </w:r>
      <w:r w:rsidRPr="00F824A5">
        <w:rPr>
          <w:lang w:val="ru-RU"/>
        </w:rPr>
        <w:t xml:space="preserve"> кобелю и суке, получившим </w:t>
      </w:r>
      <w:r>
        <w:t>CW</w:t>
      </w:r>
      <w:r w:rsidRPr="00F824A5">
        <w:rPr>
          <w:lang w:val="ru-RU"/>
        </w:rPr>
        <w:t xml:space="preserve"> в классе юниоров.</w:t>
      </w:r>
    </w:p>
    <w:p w:rsidR="006D0336" w:rsidRPr="00F824A5" w:rsidRDefault="00F824A5">
      <w:pPr>
        <w:pStyle w:val="P"/>
        <w:rPr>
          <w:lang w:val="ru-RU"/>
        </w:rPr>
      </w:pPr>
      <w:r>
        <w:t>R</w:t>
      </w:r>
      <w:r w:rsidRPr="00F824A5">
        <w:rPr>
          <w:lang w:val="ru-RU"/>
        </w:rPr>
        <w:t>.</w:t>
      </w:r>
      <w:r>
        <w:t>JCAC</w:t>
      </w:r>
      <w:r w:rsidRPr="00F824A5">
        <w:rPr>
          <w:lang w:val="ru-RU"/>
        </w:rPr>
        <w:t xml:space="preserve"> – резервный кандидат в юные чемпионы России по красоте. Может быть присвоен на выставках ранга </w:t>
      </w:r>
      <w:r>
        <w:t>CACIB</w:t>
      </w:r>
      <w:r w:rsidRPr="00F824A5">
        <w:rPr>
          <w:lang w:val="ru-RU"/>
        </w:rPr>
        <w:t xml:space="preserve"> и </w:t>
      </w:r>
      <w:r>
        <w:t>CAC</w:t>
      </w:r>
      <w:r w:rsidRPr="00F824A5">
        <w:rPr>
          <w:lang w:val="ru-RU"/>
        </w:rPr>
        <w:t xml:space="preserve"> собаке, получившей оценку «отлично 2» в классе </w:t>
      </w:r>
      <w:r w:rsidRPr="00F824A5">
        <w:rPr>
          <w:lang w:val="ru-RU"/>
        </w:rPr>
        <w:t xml:space="preserve">юниоров (при условии, что первой собаке присужден </w:t>
      </w:r>
      <w:r>
        <w:t>JCAC</w:t>
      </w:r>
      <w:r w:rsidRPr="00F824A5">
        <w:rPr>
          <w:lang w:val="ru-RU"/>
        </w:rPr>
        <w:t xml:space="preserve">). Если </w:t>
      </w:r>
      <w:r>
        <w:t>CAC</w:t>
      </w:r>
      <w:r w:rsidRPr="00F824A5">
        <w:rPr>
          <w:lang w:val="ru-RU"/>
        </w:rPr>
        <w:t xml:space="preserve"> присвоен собаке, имеющий титул юного чемпиона России, </w:t>
      </w:r>
      <w:r>
        <w:t>R</w:t>
      </w:r>
      <w:r w:rsidRPr="00F824A5">
        <w:rPr>
          <w:lang w:val="ru-RU"/>
        </w:rPr>
        <w:t>.</w:t>
      </w:r>
      <w:r>
        <w:t>JCAC</w:t>
      </w:r>
      <w:r w:rsidRPr="00F824A5">
        <w:rPr>
          <w:lang w:val="ru-RU"/>
        </w:rPr>
        <w:t xml:space="preserve"> засчитывается как </w:t>
      </w:r>
      <w:r>
        <w:t>JCAC</w:t>
      </w:r>
      <w:r w:rsidRPr="00F824A5">
        <w:rPr>
          <w:lang w:val="ru-RU"/>
        </w:rPr>
        <w:t xml:space="preserve">. Кроме того, при оформлении титула юного чемпиона России 2 </w:t>
      </w:r>
      <w:proofErr w:type="spellStart"/>
      <w:r w:rsidRPr="00F824A5">
        <w:rPr>
          <w:lang w:val="ru-RU"/>
        </w:rPr>
        <w:t>х</w:t>
      </w:r>
      <w:proofErr w:type="spellEnd"/>
      <w:r w:rsidRPr="00F824A5">
        <w:rPr>
          <w:lang w:val="ru-RU"/>
        </w:rPr>
        <w:t xml:space="preserve"> </w:t>
      </w:r>
      <w:r>
        <w:t>R</w:t>
      </w:r>
      <w:r w:rsidRPr="00F824A5">
        <w:rPr>
          <w:lang w:val="ru-RU"/>
        </w:rPr>
        <w:t>.</w:t>
      </w:r>
      <w:r>
        <w:t>JCAC</w:t>
      </w:r>
      <w:r w:rsidRPr="00F824A5">
        <w:rPr>
          <w:lang w:val="ru-RU"/>
        </w:rPr>
        <w:t xml:space="preserve"> могут быть засчитаны как 1 </w:t>
      </w:r>
      <w:proofErr w:type="spellStart"/>
      <w:r w:rsidRPr="00F824A5">
        <w:rPr>
          <w:lang w:val="ru-RU"/>
        </w:rPr>
        <w:t>х</w:t>
      </w:r>
      <w:proofErr w:type="spellEnd"/>
      <w:r w:rsidRPr="00F824A5">
        <w:rPr>
          <w:lang w:val="ru-RU"/>
        </w:rPr>
        <w:t xml:space="preserve"> </w:t>
      </w:r>
      <w:r>
        <w:t>JCAC</w:t>
      </w:r>
      <w:r w:rsidRPr="00F824A5">
        <w:rPr>
          <w:lang w:val="ru-RU"/>
        </w:rPr>
        <w:t xml:space="preserve"> (одн</w:t>
      </w:r>
      <w:r w:rsidRPr="00F824A5">
        <w:rPr>
          <w:lang w:val="ru-RU"/>
        </w:rPr>
        <w:t>ократно).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САС – кандидат в чемпионы России по красоте. На выставках ранга </w:t>
      </w:r>
      <w:r>
        <w:t>CACIB</w:t>
      </w:r>
      <w:r w:rsidRPr="00F824A5">
        <w:rPr>
          <w:lang w:val="ru-RU"/>
        </w:rPr>
        <w:t xml:space="preserve"> присваивается всем собакам, получившим </w:t>
      </w:r>
      <w:r>
        <w:t>CW</w:t>
      </w:r>
      <w:r w:rsidRPr="00F824A5">
        <w:rPr>
          <w:lang w:val="ru-RU"/>
        </w:rPr>
        <w:t xml:space="preserve"> в классах промежуточном, открытом, рабочем, чемпионов; на выставках ранга </w:t>
      </w:r>
      <w:r>
        <w:t>CAC</w:t>
      </w:r>
      <w:r w:rsidRPr="00F824A5">
        <w:rPr>
          <w:lang w:val="ru-RU"/>
        </w:rPr>
        <w:t xml:space="preserve"> присваивается кобелю и суке, занявшим первое место в сра</w:t>
      </w:r>
      <w:r w:rsidRPr="00F824A5">
        <w:rPr>
          <w:lang w:val="ru-RU"/>
        </w:rPr>
        <w:t xml:space="preserve">внении </w:t>
      </w:r>
      <w:r>
        <w:t>CW</w:t>
      </w:r>
      <w:r w:rsidRPr="00F824A5">
        <w:rPr>
          <w:lang w:val="ru-RU"/>
        </w:rPr>
        <w:t xml:space="preserve"> классов промежуточного, открытого, рабочего, чемпионов.</w:t>
      </w:r>
    </w:p>
    <w:p w:rsidR="006D0336" w:rsidRPr="00F824A5" w:rsidRDefault="00F824A5">
      <w:pPr>
        <w:pStyle w:val="P"/>
        <w:rPr>
          <w:lang w:val="ru-RU"/>
        </w:rPr>
      </w:pPr>
      <w:r>
        <w:t>R</w:t>
      </w:r>
      <w:r w:rsidRPr="00F824A5">
        <w:rPr>
          <w:lang w:val="ru-RU"/>
        </w:rPr>
        <w:t>.</w:t>
      </w:r>
      <w:r>
        <w:t>CAC</w:t>
      </w:r>
      <w:r w:rsidRPr="00F824A5">
        <w:rPr>
          <w:lang w:val="ru-RU"/>
        </w:rPr>
        <w:t xml:space="preserve"> – резервный кандидат в чемпионы России по красоте. На выставках ранга </w:t>
      </w:r>
      <w:r>
        <w:t>CACIB</w:t>
      </w:r>
      <w:r w:rsidRPr="00F824A5">
        <w:rPr>
          <w:lang w:val="ru-RU"/>
        </w:rPr>
        <w:t xml:space="preserve"> может быть присвоен собакам, получившим оценку «отлично 2» в классах промежуточном, открытом, рабочем, чемпи</w:t>
      </w:r>
      <w:r w:rsidRPr="00F824A5">
        <w:rPr>
          <w:lang w:val="ru-RU"/>
        </w:rPr>
        <w:t xml:space="preserve">онов (при условии, что первой собаке присужден </w:t>
      </w:r>
      <w:r>
        <w:t>CAC</w:t>
      </w:r>
      <w:r w:rsidRPr="00F824A5">
        <w:rPr>
          <w:lang w:val="ru-RU"/>
        </w:rPr>
        <w:t xml:space="preserve">); на выставках ранга </w:t>
      </w:r>
      <w:r>
        <w:t>CAC</w:t>
      </w:r>
      <w:r w:rsidRPr="00F824A5">
        <w:rPr>
          <w:lang w:val="ru-RU"/>
        </w:rPr>
        <w:t xml:space="preserve"> присваивается в сравнении </w:t>
      </w:r>
      <w:r>
        <w:t>CW</w:t>
      </w:r>
      <w:r w:rsidRPr="00F824A5">
        <w:rPr>
          <w:lang w:val="ru-RU"/>
        </w:rPr>
        <w:t xml:space="preserve"> классов промежуточного, открытого, рабочего, чемпионов, оставшихся после выбора обладателя </w:t>
      </w:r>
      <w:r>
        <w:t>CAC</w:t>
      </w:r>
      <w:r w:rsidRPr="00F824A5">
        <w:rPr>
          <w:lang w:val="ru-RU"/>
        </w:rPr>
        <w:t xml:space="preserve">, и второй собаки из класса, </w:t>
      </w:r>
      <w:r>
        <w:t>CW</w:t>
      </w:r>
      <w:r w:rsidRPr="00F824A5">
        <w:rPr>
          <w:lang w:val="ru-RU"/>
        </w:rPr>
        <w:t xml:space="preserve"> которого получил </w:t>
      </w:r>
      <w:r>
        <w:t>CAC</w:t>
      </w:r>
      <w:r w:rsidRPr="00F824A5">
        <w:rPr>
          <w:lang w:val="ru-RU"/>
        </w:rPr>
        <w:t>. Есл</w:t>
      </w:r>
      <w:r w:rsidRPr="00F824A5">
        <w:rPr>
          <w:lang w:val="ru-RU"/>
        </w:rPr>
        <w:t xml:space="preserve">и </w:t>
      </w:r>
      <w:r>
        <w:t>CAC</w:t>
      </w:r>
      <w:r w:rsidRPr="00F824A5">
        <w:rPr>
          <w:lang w:val="ru-RU"/>
        </w:rPr>
        <w:t xml:space="preserve"> присвоен собаке, имеющий титул чемпиона России, </w:t>
      </w:r>
      <w:r>
        <w:t>R</w:t>
      </w:r>
      <w:r w:rsidRPr="00F824A5">
        <w:rPr>
          <w:lang w:val="ru-RU"/>
        </w:rPr>
        <w:t>.</w:t>
      </w:r>
      <w:r>
        <w:t>CAC</w:t>
      </w:r>
      <w:r w:rsidRPr="00F824A5">
        <w:rPr>
          <w:lang w:val="ru-RU"/>
        </w:rPr>
        <w:t xml:space="preserve"> засчитывается как </w:t>
      </w:r>
      <w:r>
        <w:t>CAC</w:t>
      </w:r>
      <w:r w:rsidRPr="00F824A5">
        <w:rPr>
          <w:lang w:val="ru-RU"/>
        </w:rPr>
        <w:t xml:space="preserve">. Кроме того, при оформлении титула чемпиона России 2 </w:t>
      </w:r>
      <w:proofErr w:type="spellStart"/>
      <w:r w:rsidRPr="00F824A5">
        <w:rPr>
          <w:lang w:val="ru-RU"/>
        </w:rPr>
        <w:t>х</w:t>
      </w:r>
      <w:proofErr w:type="spellEnd"/>
      <w:r w:rsidRPr="00F824A5">
        <w:rPr>
          <w:lang w:val="ru-RU"/>
        </w:rPr>
        <w:t xml:space="preserve"> </w:t>
      </w:r>
      <w:r>
        <w:t>R</w:t>
      </w:r>
      <w:r w:rsidRPr="00F824A5">
        <w:rPr>
          <w:lang w:val="ru-RU"/>
        </w:rPr>
        <w:t>.</w:t>
      </w:r>
      <w:r>
        <w:t>CAC</w:t>
      </w:r>
      <w:r w:rsidRPr="00F824A5">
        <w:rPr>
          <w:lang w:val="ru-RU"/>
        </w:rPr>
        <w:t xml:space="preserve"> могут быть засчитаны как 1 </w:t>
      </w:r>
      <w:proofErr w:type="spellStart"/>
      <w:r w:rsidRPr="00F824A5">
        <w:rPr>
          <w:lang w:val="ru-RU"/>
        </w:rPr>
        <w:t>х</w:t>
      </w:r>
      <w:proofErr w:type="spellEnd"/>
      <w:r w:rsidRPr="00F824A5">
        <w:rPr>
          <w:lang w:val="ru-RU"/>
        </w:rPr>
        <w:t xml:space="preserve"> </w:t>
      </w:r>
      <w:r>
        <w:t>CAC</w:t>
      </w:r>
      <w:r w:rsidRPr="00F824A5">
        <w:rPr>
          <w:lang w:val="ru-RU"/>
        </w:rPr>
        <w:t xml:space="preserve"> (однократно).</w:t>
      </w:r>
    </w:p>
    <w:p w:rsidR="006D0336" w:rsidRPr="00F824A5" w:rsidRDefault="00F824A5">
      <w:pPr>
        <w:pStyle w:val="P"/>
        <w:rPr>
          <w:lang w:val="ru-RU"/>
        </w:rPr>
      </w:pPr>
      <w:r>
        <w:t>CACIB</w:t>
      </w:r>
      <w:r w:rsidRPr="00F824A5">
        <w:rPr>
          <w:lang w:val="ru-RU"/>
        </w:rPr>
        <w:t xml:space="preserve"> – кандидат в интернациональные чемпионы по красоте. Присваив</w:t>
      </w:r>
      <w:r w:rsidRPr="00F824A5">
        <w:rPr>
          <w:lang w:val="ru-RU"/>
        </w:rPr>
        <w:t xml:space="preserve">ается только на выставках ранга </w:t>
      </w:r>
      <w:r>
        <w:t>CACIB</w:t>
      </w:r>
      <w:r w:rsidRPr="00F824A5">
        <w:rPr>
          <w:lang w:val="ru-RU"/>
        </w:rPr>
        <w:t xml:space="preserve"> кобелю и суке, занявшим первое место в сравнении </w:t>
      </w:r>
      <w:r>
        <w:t>CW</w:t>
      </w:r>
      <w:r w:rsidRPr="00F824A5">
        <w:rPr>
          <w:lang w:val="ru-RU"/>
        </w:rPr>
        <w:t xml:space="preserve"> классов промежуточного, открытого, рабочего, чемпионов.</w:t>
      </w:r>
    </w:p>
    <w:p w:rsidR="006D0336" w:rsidRPr="00F824A5" w:rsidRDefault="00F824A5">
      <w:pPr>
        <w:pStyle w:val="P"/>
        <w:rPr>
          <w:lang w:val="ru-RU"/>
        </w:rPr>
      </w:pPr>
      <w:r>
        <w:t>R</w:t>
      </w:r>
      <w:r w:rsidRPr="00F824A5">
        <w:rPr>
          <w:lang w:val="ru-RU"/>
        </w:rPr>
        <w:t>.</w:t>
      </w:r>
      <w:r>
        <w:t>CACIB</w:t>
      </w:r>
      <w:r w:rsidRPr="00F824A5">
        <w:rPr>
          <w:lang w:val="ru-RU"/>
        </w:rPr>
        <w:t xml:space="preserve"> – резервный кандидат в интернациональные чемпионы по красоте. Присваивается только на выставках ранга </w:t>
      </w:r>
      <w:r>
        <w:t>CACIB</w:t>
      </w:r>
      <w:r w:rsidRPr="00F824A5">
        <w:rPr>
          <w:lang w:val="ru-RU"/>
        </w:rPr>
        <w:t xml:space="preserve"> в сравнении </w:t>
      </w:r>
      <w:r>
        <w:t>CW</w:t>
      </w:r>
      <w:r w:rsidRPr="00F824A5">
        <w:rPr>
          <w:lang w:val="ru-RU"/>
        </w:rPr>
        <w:t xml:space="preserve">, оставшихся после выбора обладателя </w:t>
      </w:r>
      <w:r>
        <w:t>CACIB</w:t>
      </w:r>
      <w:r w:rsidRPr="00F824A5">
        <w:rPr>
          <w:lang w:val="ru-RU"/>
        </w:rPr>
        <w:t xml:space="preserve">, и собаки, получившей «отлично 2» в классе, победителю которого был присужден </w:t>
      </w:r>
      <w:r>
        <w:t>CACIB</w:t>
      </w:r>
      <w:r w:rsidRPr="00F824A5">
        <w:rPr>
          <w:lang w:val="ru-RU"/>
        </w:rPr>
        <w:t>.</w:t>
      </w:r>
    </w:p>
    <w:p w:rsidR="006D0336" w:rsidRPr="00F824A5" w:rsidRDefault="00F824A5">
      <w:pPr>
        <w:pStyle w:val="P"/>
        <w:rPr>
          <w:lang w:val="ru-RU"/>
        </w:rPr>
      </w:pPr>
      <w:r>
        <w:t>VCAC</w:t>
      </w:r>
      <w:r w:rsidRPr="00F824A5">
        <w:rPr>
          <w:lang w:val="ru-RU"/>
        </w:rPr>
        <w:t xml:space="preserve"> – кандидат в ветераны-чемпионы России по красоте. Присваивается на выставках ранга </w:t>
      </w:r>
      <w:r>
        <w:t>CACIB</w:t>
      </w:r>
      <w:r w:rsidRPr="00F824A5">
        <w:rPr>
          <w:lang w:val="ru-RU"/>
        </w:rPr>
        <w:t xml:space="preserve"> и </w:t>
      </w:r>
      <w:r>
        <w:t>CAC</w:t>
      </w:r>
      <w:r w:rsidRPr="00F824A5">
        <w:rPr>
          <w:lang w:val="ru-RU"/>
        </w:rPr>
        <w:t xml:space="preserve"> кобелю и</w:t>
      </w:r>
      <w:r w:rsidRPr="00F824A5">
        <w:rPr>
          <w:lang w:val="ru-RU"/>
        </w:rPr>
        <w:t xml:space="preserve"> суке, получившим </w:t>
      </w:r>
      <w:r>
        <w:t>CW</w:t>
      </w:r>
      <w:r w:rsidRPr="00F824A5">
        <w:rPr>
          <w:lang w:val="ru-RU"/>
        </w:rPr>
        <w:t xml:space="preserve"> в классе ветеранов.</w:t>
      </w:r>
    </w:p>
    <w:p w:rsidR="006D0336" w:rsidRPr="00F824A5" w:rsidRDefault="00F824A5">
      <w:pPr>
        <w:pStyle w:val="P"/>
        <w:rPr>
          <w:lang w:val="ru-RU"/>
        </w:rPr>
      </w:pPr>
      <w:r>
        <w:t>R</w:t>
      </w:r>
      <w:r w:rsidRPr="00F824A5">
        <w:rPr>
          <w:lang w:val="ru-RU"/>
        </w:rPr>
        <w:t>.</w:t>
      </w:r>
      <w:r>
        <w:t>VCAC</w:t>
      </w:r>
      <w:r w:rsidRPr="00F824A5">
        <w:rPr>
          <w:lang w:val="ru-RU"/>
        </w:rPr>
        <w:t xml:space="preserve"> – резервный кандидат в ветераны-чемпионы России по красоте. Может быть присвоен на выставках ранга </w:t>
      </w:r>
      <w:r>
        <w:t>CACIB</w:t>
      </w:r>
      <w:r w:rsidRPr="00F824A5">
        <w:rPr>
          <w:lang w:val="ru-RU"/>
        </w:rPr>
        <w:t xml:space="preserve"> и </w:t>
      </w:r>
      <w:r>
        <w:t>CAC</w:t>
      </w:r>
      <w:r w:rsidRPr="00F824A5">
        <w:rPr>
          <w:lang w:val="ru-RU"/>
        </w:rPr>
        <w:t xml:space="preserve"> собаке, получившей оценку «отлично 2» в классе ветеранов (при условии, что первой собаке присужде</w:t>
      </w:r>
      <w:r w:rsidRPr="00F824A5">
        <w:rPr>
          <w:lang w:val="ru-RU"/>
        </w:rPr>
        <w:t xml:space="preserve">н </w:t>
      </w:r>
      <w:r>
        <w:t>VCAC</w:t>
      </w:r>
      <w:r w:rsidRPr="00F824A5">
        <w:rPr>
          <w:lang w:val="ru-RU"/>
        </w:rPr>
        <w:t xml:space="preserve">). Если </w:t>
      </w:r>
      <w:r>
        <w:t>VCAC</w:t>
      </w:r>
      <w:r w:rsidRPr="00F824A5">
        <w:rPr>
          <w:lang w:val="ru-RU"/>
        </w:rPr>
        <w:t xml:space="preserve"> присвоен собаке, имеющий титул ветерана чемпиона России, </w:t>
      </w:r>
      <w:r>
        <w:t>R</w:t>
      </w:r>
      <w:r w:rsidRPr="00F824A5">
        <w:rPr>
          <w:lang w:val="ru-RU"/>
        </w:rPr>
        <w:t>.</w:t>
      </w:r>
      <w:r>
        <w:t>VCAC</w:t>
      </w:r>
      <w:r w:rsidRPr="00F824A5">
        <w:rPr>
          <w:lang w:val="ru-RU"/>
        </w:rPr>
        <w:t xml:space="preserve"> засчитывается как </w:t>
      </w:r>
      <w:r>
        <w:t>VCAC</w:t>
      </w:r>
      <w:r w:rsidRPr="00F824A5">
        <w:rPr>
          <w:lang w:val="ru-RU"/>
        </w:rPr>
        <w:t xml:space="preserve">. Кроме того, при оформлении титула ветерана чемпиона России 2 </w:t>
      </w:r>
      <w:proofErr w:type="spellStart"/>
      <w:r w:rsidRPr="00F824A5">
        <w:rPr>
          <w:lang w:val="ru-RU"/>
        </w:rPr>
        <w:t>х</w:t>
      </w:r>
      <w:proofErr w:type="spellEnd"/>
      <w:r w:rsidRPr="00F824A5">
        <w:rPr>
          <w:lang w:val="ru-RU"/>
        </w:rPr>
        <w:t xml:space="preserve"> </w:t>
      </w:r>
      <w:r>
        <w:t>R</w:t>
      </w:r>
      <w:r w:rsidRPr="00F824A5">
        <w:rPr>
          <w:lang w:val="ru-RU"/>
        </w:rPr>
        <w:t>.</w:t>
      </w:r>
      <w:r>
        <w:t>VCAC</w:t>
      </w:r>
      <w:r w:rsidRPr="00F824A5">
        <w:rPr>
          <w:lang w:val="ru-RU"/>
        </w:rPr>
        <w:t xml:space="preserve"> могут быть засчитаны как 1 </w:t>
      </w:r>
      <w:proofErr w:type="spellStart"/>
      <w:r w:rsidRPr="00F824A5">
        <w:rPr>
          <w:lang w:val="ru-RU"/>
        </w:rPr>
        <w:t>х</w:t>
      </w:r>
      <w:proofErr w:type="spellEnd"/>
      <w:r w:rsidRPr="00F824A5">
        <w:rPr>
          <w:lang w:val="ru-RU"/>
        </w:rPr>
        <w:t xml:space="preserve"> </w:t>
      </w:r>
      <w:r>
        <w:t>VCAC</w:t>
      </w:r>
      <w:r w:rsidRPr="00F824A5">
        <w:rPr>
          <w:lang w:val="ru-RU"/>
        </w:rPr>
        <w:t xml:space="preserve"> (однократно)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ЮЧРКФ – юный чемпион РКФ. Присва</w:t>
      </w:r>
      <w:r w:rsidRPr="00F824A5">
        <w:rPr>
          <w:lang w:val="ru-RU"/>
        </w:rPr>
        <w:t xml:space="preserve">ивается на выставках ранга </w:t>
      </w:r>
      <w:r>
        <w:t>CACIB</w:t>
      </w:r>
      <w:r w:rsidRPr="00F824A5">
        <w:rPr>
          <w:lang w:val="ru-RU"/>
        </w:rPr>
        <w:t xml:space="preserve"> и на выставках ранга </w:t>
      </w:r>
      <w:r>
        <w:t>CAC</w:t>
      </w:r>
      <w:r w:rsidRPr="00F824A5">
        <w:rPr>
          <w:lang w:val="ru-RU"/>
        </w:rPr>
        <w:t xml:space="preserve"> / «Чемпион РКФ» кобелю и суке, получившим </w:t>
      </w:r>
      <w:r>
        <w:t>JCAC</w:t>
      </w:r>
      <w:r w:rsidRPr="00F824A5">
        <w:rPr>
          <w:lang w:val="ru-RU"/>
        </w:rPr>
        <w:t>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ЧРКФ – чемпион РКФ. На выставках ранга </w:t>
      </w:r>
      <w:r>
        <w:t>CACIB</w:t>
      </w:r>
      <w:r w:rsidRPr="00F824A5">
        <w:rPr>
          <w:lang w:val="ru-RU"/>
        </w:rPr>
        <w:t xml:space="preserve"> присваивается кобелю и суке, получившим </w:t>
      </w:r>
      <w:r>
        <w:t>CACIB</w:t>
      </w:r>
      <w:r w:rsidRPr="00F824A5">
        <w:rPr>
          <w:lang w:val="ru-RU"/>
        </w:rPr>
        <w:t xml:space="preserve">; на выставках ранга </w:t>
      </w:r>
      <w:r>
        <w:t>CAC</w:t>
      </w:r>
      <w:r w:rsidRPr="00F824A5">
        <w:rPr>
          <w:lang w:val="ru-RU"/>
        </w:rPr>
        <w:t xml:space="preserve"> / «Чемпион РКФ» присваивается кобел</w:t>
      </w:r>
      <w:r w:rsidRPr="00F824A5">
        <w:rPr>
          <w:lang w:val="ru-RU"/>
        </w:rPr>
        <w:t xml:space="preserve">ю и суке, получившим </w:t>
      </w:r>
      <w:r>
        <w:t>CAC</w:t>
      </w:r>
      <w:r w:rsidRPr="00F824A5">
        <w:rPr>
          <w:lang w:val="ru-RU"/>
        </w:rPr>
        <w:t>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ВЧРКФ – ветеран чемпион РКФ. Присваивается на выставках ранга </w:t>
      </w:r>
      <w:r>
        <w:t>CACIB</w:t>
      </w:r>
      <w:r w:rsidRPr="00F824A5">
        <w:rPr>
          <w:lang w:val="ru-RU"/>
        </w:rPr>
        <w:t xml:space="preserve"> и на выставках ранга </w:t>
      </w:r>
      <w:r>
        <w:t>CAC</w:t>
      </w:r>
      <w:r w:rsidRPr="00F824A5">
        <w:rPr>
          <w:lang w:val="ru-RU"/>
        </w:rPr>
        <w:t xml:space="preserve"> / «Чемпион РКФ» кобелю и суке, получившим </w:t>
      </w:r>
      <w:r>
        <w:t>VCAC</w:t>
      </w:r>
      <w:r w:rsidRPr="00F824A5">
        <w:rPr>
          <w:lang w:val="ru-RU"/>
        </w:rPr>
        <w:t>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ЮЧФ – юный чемпион федерации. Присваивается на выставках ранга </w:t>
      </w:r>
      <w:r>
        <w:t>CAC</w:t>
      </w:r>
      <w:r w:rsidRPr="00F824A5">
        <w:rPr>
          <w:lang w:val="ru-RU"/>
        </w:rPr>
        <w:t xml:space="preserve"> / «Чемпион федерации» </w:t>
      </w:r>
      <w:r w:rsidRPr="00F824A5">
        <w:rPr>
          <w:lang w:val="ru-RU"/>
        </w:rPr>
        <w:t xml:space="preserve">кобелю и суке, получившим </w:t>
      </w:r>
      <w:r>
        <w:t>JCAC</w:t>
      </w:r>
      <w:r w:rsidRPr="00F824A5">
        <w:rPr>
          <w:lang w:val="ru-RU"/>
        </w:rPr>
        <w:t>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lastRenderedPageBreak/>
        <w:t xml:space="preserve">ЧФ – чемпион федерации. На выставках ранга </w:t>
      </w:r>
      <w:r>
        <w:t>CAC</w:t>
      </w:r>
      <w:r w:rsidRPr="00F824A5">
        <w:rPr>
          <w:lang w:val="ru-RU"/>
        </w:rPr>
        <w:t xml:space="preserve"> / «Чемпион РКФ» присваивается всем собакам, получившим </w:t>
      </w:r>
      <w:r>
        <w:t>CW</w:t>
      </w:r>
      <w:r w:rsidRPr="00F824A5">
        <w:rPr>
          <w:lang w:val="ru-RU"/>
        </w:rPr>
        <w:t xml:space="preserve"> в классах промежуточном, открытом, рабочем, чемпионов; на выставках ранга </w:t>
      </w:r>
      <w:r>
        <w:t>CAC</w:t>
      </w:r>
      <w:r w:rsidRPr="00F824A5">
        <w:rPr>
          <w:lang w:val="ru-RU"/>
        </w:rPr>
        <w:t xml:space="preserve"> / «Чемпион федерации» присваивается кобел</w:t>
      </w:r>
      <w:r w:rsidRPr="00F824A5">
        <w:rPr>
          <w:lang w:val="ru-RU"/>
        </w:rPr>
        <w:t xml:space="preserve">ю и суке, получившим </w:t>
      </w:r>
      <w:r>
        <w:t>CAC</w:t>
      </w:r>
      <w:r w:rsidRPr="00F824A5">
        <w:rPr>
          <w:lang w:val="ru-RU"/>
        </w:rPr>
        <w:t>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ВЧФ – ветеран чемпион федерации. Присваивается на выставках ранга </w:t>
      </w:r>
      <w:r>
        <w:t>CAC</w:t>
      </w:r>
      <w:r w:rsidRPr="00F824A5">
        <w:rPr>
          <w:lang w:val="ru-RU"/>
        </w:rPr>
        <w:t xml:space="preserve"> / «Чемпион федерации» кобелю и суке, получившим </w:t>
      </w:r>
      <w:r>
        <w:t>VCAC</w:t>
      </w:r>
      <w:r w:rsidRPr="00F824A5">
        <w:rPr>
          <w:lang w:val="ru-RU"/>
        </w:rPr>
        <w:t>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ПК [год] – победитель НКП года. Присваивается на ежегодной национальной </w:t>
      </w:r>
      <w:proofErr w:type="spellStart"/>
      <w:r w:rsidRPr="00F824A5">
        <w:rPr>
          <w:lang w:val="ru-RU"/>
        </w:rPr>
        <w:t>монопородной</w:t>
      </w:r>
      <w:proofErr w:type="spellEnd"/>
      <w:r w:rsidRPr="00F824A5">
        <w:rPr>
          <w:lang w:val="ru-RU"/>
        </w:rPr>
        <w:t xml:space="preserve"> выставке в породах, и</w:t>
      </w:r>
      <w:r w:rsidRPr="00F824A5">
        <w:rPr>
          <w:lang w:val="ru-RU"/>
        </w:rPr>
        <w:t xml:space="preserve">меющих НКП, кобелю и суке, занявшим первое место в сравнении </w:t>
      </w:r>
      <w:r>
        <w:t>CW</w:t>
      </w:r>
      <w:r w:rsidRPr="00F824A5">
        <w:rPr>
          <w:lang w:val="ru-RU"/>
        </w:rPr>
        <w:t xml:space="preserve"> классов промежуточного, открытого, рабочего, чемпионов и чемпионов НКП (с 01.01.2020).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ЮПК [год] – юный победитель НКП года. Присваивается на ежегодной национальной </w:t>
      </w:r>
      <w:proofErr w:type="spellStart"/>
      <w:r w:rsidRPr="00F824A5">
        <w:rPr>
          <w:lang w:val="ru-RU"/>
        </w:rPr>
        <w:t>монопородной</w:t>
      </w:r>
      <w:proofErr w:type="spellEnd"/>
      <w:r w:rsidRPr="00F824A5">
        <w:rPr>
          <w:lang w:val="ru-RU"/>
        </w:rPr>
        <w:t xml:space="preserve"> выставке в пор</w:t>
      </w:r>
      <w:r w:rsidRPr="00F824A5">
        <w:rPr>
          <w:lang w:val="ru-RU"/>
        </w:rPr>
        <w:t xml:space="preserve">одах, имеющих НКП, кобелю и суке, получившим </w:t>
      </w:r>
      <w:r>
        <w:t>CW</w:t>
      </w:r>
      <w:r w:rsidRPr="00F824A5">
        <w:rPr>
          <w:lang w:val="ru-RU"/>
        </w:rPr>
        <w:t xml:space="preserve"> в классе юниоров (с 01.01.2020).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ВПК [год] – ветеран победитель НКП года. Присваивается на ежегодной национальной </w:t>
      </w:r>
      <w:proofErr w:type="spellStart"/>
      <w:r w:rsidRPr="00F824A5">
        <w:rPr>
          <w:lang w:val="ru-RU"/>
        </w:rPr>
        <w:t>монопородной</w:t>
      </w:r>
      <w:proofErr w:type="spellEnd"/>
      <w:r w:rsidRPr="00F824A5">
        <w:rPr>
          <w:lang w:val="ru-RU"/>
        </w:rPr>
        <w:t xml:space="preserve"> выставке в породах, имеющих НКП, кобелю и суке, получившим </w:t>
      </w:r>
      <w:r>
        <w:t>CW</w:t>
      </w:r>
      <w:r w:rsidRPr="00F824A5">
        <w:rPr>
          <w:lang w:val="ru-RU"/>
        </w:rPr>
        <w:t xml:space="preserve"> в классе ветеранов </w:t>
      </w:r>
      <w:r w:rsidRPr="00F824A5">
        <w:rPr>
          <w:lang w:val="ru-RU"/>
        </w:rPr>
        <w:t>(с 01.01.2020).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КЧК – кандидат в чемпионы НКП. Присваивается в породах, имеющих НКП: на ежегодной национальной </w:t>
      </w:r>
      <w:proofErr w:type="spellStart"/>
      <w:r w:rsidRPr="00F824A5">
        <w:rPr>
          <w:lang w:val="ru-RU"/>
        </w:rPr>
        <w:t>монопородной</w:t>
      </w:r>
      <w:proofErr w:type="spellEnd"/>
      <w:r w:rsidRPr="00F824A5">
        <w:rPr>
          <w:lang w:val="ru-RU"/>
        </w:rPr>
        <w:t xml:space="preserve"> выставке ранга «Победитель клуба» – всем собакам, получившим </w:t>
      </w:r>
      <w:r>
        <w:t>CW</w:t>
      </w:r>
      <w:r w:rsidRPr="00F824A5">
        <w:rPr>
          <w:lang w:val="ru-RU"/>
        </w:rPr>
        <w:t xml:space="preserve"> в классах промежуточном, открытом, рабочем, чемпионов (в классе чемп</w:t>
      </w:r>
      <w:r w:rsidRPr="00F824A5">
        <w:rPr>
          <w:lang w:val="ru-RU"/>
        </w:rPr>
        <w:t xml:space="preserve">ионов НКП КЧК не присуждается); на </w:t>
      </w:r>
      <w:proofErr w:type="spellStart"/>
      <w:r w:rsidRPr="00F824A5">
        <w:rPr>
          <w:lang w:val="ru-RU"/>
        </w:rPr>
        <w:t>монопородных</w:t>
      </w:r>
      <w:proofErr w:type="spellEnd"/>
      <w:r w:rsidRPr="00F824A5">
        <w:rPr>
          <w:lang w:val="ru-RU"/>
        </w:rPr>
        <w:t xml:space="preserve"> выставках ранга КЧК – кобелю и суке, занявшим первое место в сравнении </w:t>
      </w:r>
      <w:r>
        <w:t>CW</w:t>
      </w:r>
      <w:r w:rsidRPr="00F824A5">
        <w:rPr>
          <w:lang w:val="ru-RU"/>
        </w:rPr>
        <w:t xml:space="preserve"> классов промежуточного, открытого, рабочего, чемпионов (</w:t>
      </w:r>
      <w:r>
        <w:t>CW</w:t>
      </w:r>
      <w:r w:rsidRPr="00F824A5">
        <w:rPr>
          <w:lang w:val="ru-RU"/>
        </w:rPr>
        <w:t xml:space="preserve"> класса чемпионов НКП в сравнении на КЧК не участвует); в специализированных</w:t>
      </w:r>
      <w:r w:rsidRPr="00F824A5">
        <w:rPr>
          <w:lang w:val="ru-RU"/>
        </w:rPr>
        <w:t xml:space="preserve"> рингах породы в рамках выставок ранга </w:t>
      </w:r>
      <w:r>
        <w:t>CACIB</w:t>
      </w:r>
      <w:r w:rsidRPr="00F824A5">
        <w:rPr>
          <w:lang w:val="ru-RU"/>
        </w:rPr>
        <w:t xml:space="preserve"> – кобелю и суке, получившим </w:t>
      </w:r>
      <w:r>
        <w:t>CACIB</w:t>
      </w:r>
      <w:r w:rsidRPr="00F824A5">
        <w:rPr>
          <w:lang w:val="ru-RU"/>
        </w:rPr>
        <w:t xml:space="preserve">; в специализированных рингах породы в рамках выставок ранга </w:t>
      </w:r>
      <w:r>
        <w:t>CAC</w:t>
      </w:r>
      <w:r w:rsidRPr="00F824A5">
        <w:rPr>
          <w:lang w:val="ru-RU"/>
        </w:rPr>
        <w:t xml:space="preserve"> для соответствующей группы пород – кобелю и суке, получившим </w:t>
      </w:r>
      <w:r>
        <w:t>CAC</w:t>
      </w:r>
      <w:r w:rsidRPr="00F824A5">
        <w:rPr>
          <w:lang w:val="ru-RU"/>
        </w:rPr>
        <w:t>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ЮКЧК – кандидат в юные чемпионы клуба. Присваив</w:t>
      </w:r>
      <w:r w:rsidRPr="00F824A5">
        <w:rPr>
          <w:lang w:val="ru-RU"/>
        </w:rPr>
        <w:t xml:space="preserve">ается в породах, имеющих НКП: на </w:t>
      </w:r>
      <w:proofErr w:type="spellStart"/>
      <w:r w:rsidRPr="00F824A5">
        <w:rPr>
          <w:lang w:val="ru-RU"/>
        </w:rPr>
        <w:t>монопородных</w:t>
      </w:r>
      <w:proofErr w:type="spellEnd"/>
      <w:r w:rsidRPr="00F824A5">
        <w:rPr>
          <w:lang w:val="ru-RU"/>
        </w:rPr>
        <w:t xml:space="preserve"> выставках ранга КЧК, в специализированных рингах породы в рамках выставок ранга </w:t>
      </w:r>
      <w:r>
        <w:t>CACIB</w:t>
      </w:r>
      <w:r w:rsidRPr="00F824A5">
        <w:rPr>
          <w:lang w:val="ru-RU"/>
        </w:rPr>
        <w:t xml:space="preserve"> и в специализированных рингах породы в рамках выставок ранга </w:t>
      </w:r>
      <w:r>
        <w:t>CAC</w:t>
      </w:r>
      <w:r w:rsidRPr="00F824A5">
        <w:rPr>
          <w:lang w:val="ru-RU"/>
        </w:rPr>
        <w:t xml:space="preserve"> для соответствующей группы пород – кобелю и суке, получивши</w:t>
      </w:r>
      <w:r w:rsidRPr="00F824A5">
        <w:rPr>
          <w:lang w:val="ru-RU"/>
        </w:rPr>
        <w:t xml:space="preserve">м </w:t>
      </w:r>
      <w:r>
        <w:t>CW</w:t>
      </w:r>
      <w:r w:rsidRPr="00F824A5">
        <w:rPr>
          <w:lang w:val="ru-RU"/>
        </w:rPr>
        <w:t xml:space="preserve"> в классе юниоров.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ВКЧК – кандидат в ветераны-чемпионы клуба. Присваивается в породах, имеющих НКП: на </w:t>
      </w:r>
      <w:proofErr w:type="spellStart"/>
      <w:r w:rsidRPr="00F824A5">
        <w:rPr>
          <w:lang w:val="ru-RU"/>
        </w:rPr>
        <w:t>монопородных</w:t>
      </w:r>
      <w:proofErr w:type="spellEnd"/>
      <w:r w:rsidRPr="00F824A5">
        <w:rPr>
          <w:lang w:val="ru-RU"/>
        </w:rPr>
        <w:t xml:space="preserve"> выставках ранга КЧК, в специализированных рингах породы в рамках выставок ранга </w:t>
      </w:r>
      <w:r>
        <w:t>CACIB</w:t>
      </w:r>
      <w:r w:rsidRPr="00F824A5">
        <w:rPr>
          <w:lang w:val="ru-RU"/>
        </w:rPr>
        <w:t xml:space="preserve"> и в специализированных рингах породы в рамках выст</w:t>
      </w:r>
      <w:r w:rsidRPr="00F824A5">
        <w:rPr>
          <w:lang w:val="ru-RU"/>
        </w:rPr>
        <w:t xml:space="preserve">авок ранга </w:t>
      </w:r>
      <w:r>
        <w:t>CAC</w:t>
      </w:r>
      <w:r w:rsidRPr="00F824A5">
        <w:rPr>
          <w:lang w:val="ru-RU"/>
        </w:rPr>
        <w:t xml:space="preserve"> для соответствующей группы пород – кобелю и суке, получившим </w:t>
      </w:r>
      <w:r>
        <w:t>CW</w:t>
      </w:r>
      <w:r w:rsidRPr="00F824A5">
        <w:rPr>
          <w:lang w:val="ru-RU"/>
        </w:rPr>
        <w:t xml:space="preserve"> в классе ветеранов.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ПП [год] – победитель породы года. Присваивается на ежегодной Национальной </w:t>
      </w:r>
      <w:proofErr w:type="spellStart"/>
      <w:r w:rsidRPr="00F824A5">
        <w:rPr>
          <w:lang w:val="ru-RU"/>
        </w:rPr>
        <w:t>монопородной</w:t>
      </w:r>
      <w:proofErr w:type="spellEnd"/>
      <w:r w:rsidRPr="00F824A5">
        <w:rPr>
          <w:lang w:val="ru-RU"/>
        </w:rPr>
        <w:t xml:space="preserve"> выставке в породах, не имеющих НКП, кобелю и суке, занявшим первое ме</w:t>
      </w:r>
      <w:r w:rsidRPr="00F824A5">
        <w:rPr>
          <w:lang w:val="ru-RU"/>
        </w:rPr>
        <w:t xml:space="preserve">сто в сравнении </w:t>
      </w:r>
      <w:r>
        <w:t>CW</w:t>
      </w:r>
      <w:r w:rsidRPr="00F824A5">
        <w:rPr>
          <w:lang w:val="ru-RU"/>
        </w:rPr>
        <w:t xml:space="preserve"> классов промежуточного, открытого, рабочего, чемпионов.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ЮПП [год] – юный победитель породы года. Присваивается на ежегодной Национальной </w:t>
      </w:r>
      <w:proofErr w:type="spellStart"/>
      <w:r w:rsidRPr="00F824A5">
        <w:rPr>
          <w:lang w:val="ru-RU"/>
        </w:rPr>
        <w:t>монопородной</w:t>
      </w:r>
      <w:proofErr w:type="spellEnd"/>
      <w:r w:rsidRPr="00F824A5">
        <w:rPr>
          <w:lang w:val="ru-RU"/>
        </w:rPr>
        <w:t xml:space="preserve"> выставке в породах, не имеющих НКП, кобелю и суке, получившим </w:t>
      </w:r>
      <w:r>
        <w:t>CW</w:t>
      </w:r>
      <w:r w:rsidRPr="00F824A5">
        <w:rPr>
          <w:lang w:val="ru-RU"/>
        </w:rPr>
        <w:t xml:space="preserve"> в классе юниоров.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ВПП </w:t>
      </w:r>
      <w:r w:rsidRPr="00F824A5">
        <w:rPr>
          <w:lang w:val="ru-RU"/>
        </w:rPr>
        <w:t xml:space="preserve">[год] – ветеран победитель породы года. Присваивается на ежегодной Национальной </w:t>
      </w:r>
      <w:proofErr w:type="spellStart"/>
      <w:r w:rsidRPr="00F824A5">
        <w:rPr>
          <w:lang w:val="ru-RU"/>
        </w:rPr>
        <w:t>монопородной</w:t>
      </w:r>
      <w:proofErr w:type="spellEnd"/>
      <w:r w:rsidRPr="00F824A5">
        <w:rPr>
          <w:lang w:val="ru-RU"/>
        </w:rPr>
        <w:t xml:space="preserve"> выставке в породах, не имеющих НКП, кобелю и суке, получившим </w:t>
      </w:r>
      <w:r>
        <w:t>CW</w:t>
      </w:r>
      <w:r w:rsidRPr="00F824A5">
        <w:rPr>
          <w:lang w:val="ru-RU"/>
        </w:rPr>
        <w:t xml:space="preserve"> в классе ветеранов.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КЧП – кандидат в чемпионы породы. Присваивается в породах, не имеющих НКП: на </w:t>
      </w:r>
      <w:r w:rsidRPr="00F824A5">
        <w:rPr>
          <w:lang w:val="ru-RU"/>
        </w:rPr>
        <w:t xml:space="preserve">ежегодной национальной специализированной выставке ранга «Победитель породы» – всем собакам, получившим </w:t>
      </w:r>
      <w:r>
        <w:t>CW</w:t>
      </w:r>
      <w:r w:rsidRPr="00F824A5">
        <w:rPr>
          <w:lang w:val="ru-RU"/>
        </w:rPr>
        <w:t xml:space="preserve"> в классах промежуточном, открытом, рабочем, чемпионов; в специализированных рингах породы в рамках выставок ранга </w:t>
      </w:r>
      <w:r>
        <w:t>CACIB</w:t>
      </w:r>
      <w:r w:rsidRPr="00F824A5">
        <w:rPr>
          <w:lang w:val="ru-RU"/>
        </w:rPr>
        <w:t xml:space="preserve"> – кобелю и суке, получившим </w:t>
      </w:r>
      <w:r>
        <w:t>C</w:t>
      </w:r>
      <w:r>
        <w:t>ACIB</w:t>
      </w:r>
      <w:r w:rsidRPr="00F824A5">
        <w:rPr>
          <w:lang w:val="ru-RU"/>
        </w:rPr>
        <w:t xml:space="preserve">; в специализированных рингах породы в рамках выставок ранга </w:t>
      </w:r>
      <w:r>
        <w:t>CAC</w:t>
      </w:r>
      <w:r w:rsidRPr="00F824A5">
        <w:rPr>
          <w:lang w:val="ru-RU"/>
        </w:rPr>
        <w:t xml:space="preserve"> для соответствующей группы пород – кобелю и суке, получившим </w:t>
      </w:r>
      <w:r>
        <w:t>CAC</w:t>
      </w:r>
      <w:r w:rsidRPr="00F824A5">
        <w:rPr>
          <w:lang w:val="ru-RU"/>
        </w:rPr>
        <w:t>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ЮКЧП – кандидат в юные чемпионы породы. Присваивается в породах, не имеющих НКП: на ежегодной национальной специализирова</w:t>
      </w:r>
      <w:r w:rsidRPr="00F824A5">
        <w:rPr>
          <w:lang w:val="ru-RU"/>
        </w:rPr>
        <w:t xml:space="preserve">нной выставке, в специализированных рингах породы в рамках выставок ранга </w:t>
      </w:r>
      <w:r>
        <w:t>CACIB</w:t>
      </w:r>
      <w:r w:rsidRPr="00F824A5">
        <w:rPr>
          <w:lang w:val="ru-RU"/>
        </w:rPr>
        <w:t xml:space="preserve"> и в специализированных рингах породы в рамках выставок ранга </w:t>
      </w:r>
      <w:r>
        <w:t>CAC</w:t>
      </w:r>
      <w:r w:rsidRPr="00F824A5">
        <w:rPr>
          <w:lang w:val="ru-RU"/>
        </w:rPr>
        <w:t xml:space="preserve"> для соответствующей группы пород – кобелю и суке, получившим </w:t>
      </w:r>
      <w:r>
        <w:t>CW</w:t>
      </w:r>
      <w:r w:rsidRPr="00F824A5">
        <w:rPr>
          <w:lang w:val="ru-RU"/>
        </w:rPr>
        <w:t xml:space="preserve"> в классе юниоров.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ВКЧП – кандидат в ветераны-че</w:t>
      </w:r>
      <w:r w:rsidRPr="00F824A5">
        <w:rPr>
          <w:lang w:val="ru-RU"/>
        </w:rPr>
        <w:t xml:space="preserve">мпионы породы. Присваивается в породах, не имеющих НКП: на ежегодной национальной специализированной выставке, в специализированных рингах породы в рамках выставок ранга </w:t>
      </w:r>
      <w:r>
        <w:t>CACIB</w:t>
      </w:r>
      <w:r w:rsidRPr="00F824A5">
        <w:rPr>
          <w:lang w:val="ru-RU"/>
        </w:rPr>
        <w:t xml:space="preserve"> и в специализированных рингах породы в рамках выставок ранга </w:t>
      </w:r>
      <w:r>
        <w:t>CAC</w:t>
      </w:r>
      <w:r w:rsidRPr="00F824A5">
        <w:rPr>
          <w:lang w:val="ru-RU"/>
        </w:rPr>
        <w:t xml:space="preserve"> для соответству</w:t>
      </w:r>
      <w:r w:rsidRPr="00F824A5">
        <w:rPr>
          <w:lang w:val="ru-RU"/>
        </w:rPr>
        <w:t xml:space="preserve">ющей группы пород – кобелю и суке, получившим </w:t>
      </w:r>
      <w:r>
        <w:t>CW</w:t>
      </w:r>
      <w:r w:rsidRPr="00F824A5">
        <w:rPr>
          <w:lang w:val="ru-RU"/>
        </w:rPr>
        <w:t xml:space="preserve"> в классе ветеранов.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СС – сертификат соответствия. Присваивается только на </w:t>
      </w:r>
      <w:proofErr w:type="spellStart"/>
      <w:r w:rsidRPr="00F824A5">
        <w:rPr>
          <w:lang w:val="ru-RU"/>
        </w:rPr>
        <w:t>монопородных</w:t>
      </w:r>
      <w:proofErr w:type="spellEnd"/>
      <w:r w:rsidRPr="00F824A5">
        <w:rPr>
          <w:lang w:val="ru-RU"/>
        </w:rPr>
        <w:t xml:space="preserve"> выставках: на национальной </w:t>
      </w:r>
      <w:proofErr w:type="spellStart"/>
      <w:r w:rsidRPr="00F824A5">
        <w:rPr>
          <w:lang w:val="ru-RU"/>
        </w:rPr>
        <w:t>монопородной</w:t>
      </w:r>
      <w:proofErr w:type="spellEnd"/>
      <w:r w:rsidRPr="00F824A5">
        <w:rPr>
          <w:lang w:val="ru-RU"/>
        </w:rPr>
        <w:t xml:space="preserve"> выставке ранга «Победитель клуба» / «Победитель породы» – собакам, получившим оц</w:t>
      </w:r>
      <w:r w:rsidRPr="00F824A5">
        <w:rPr>
          <w:lang w:val="ru-RU"/>
        </w:rPr>
        <w:t xml:space="preserve">енку «отлично 2» в классах промежуточном, открытом, рабочем, чемпионов (при условии, что первой собаке присужден КЧК/КЧП); на выставках ранга КЧК в породах, имеющих НКП, присваивается в сравнении </w:t>
      </w:r>
      <w:r>
        <w:t>CW</w:t>
      </w:r>
      <w:r w:rsidRPr="00F824A5">
        <w:rPr>
          <w:lang w:val="ru-RU"/>
        </w:rPr>
        <w:t xml:space="preserve"> классов промежуточного, открытого, рабочего, чемпионов, о</w:t>
      </w:r>
      <w:r w:rsidRPr="00F824A5">
        <w:rPr>
          <w:lang w:val="ru-RU"/>
        </w:rPr>
        <w:t xml:space="preserve">ставшихся после выбора обладателя КЧК, и второй собаки из класса, </w:t>
      </w:r>
      <w:r>
        <w:t>CW</w:t>
      </w:r>
      <w:r w:rsidRPr="00F824A5">
        <w:rPr>
          <w:lang w:val="ru-RU"/>
        </w:rPr>
        <w:t xml:space="preserve"> которого получил КЧК. При оформлении титула чемпиона НКП / чемпиона породы 3 </w:t>
      </w:r>
      <w:proofErr w:type="spellStart"/>
      <w:r w:rsidRPr="00F824A5">
        <w:rPr>
          <w:lang w:val="ru-RU"/>
        </w:rPr>
        <w:t>х</w:t>
      </w:r>
      <w:proofErr w:type="spellEnd"/>
      <w:r w:rsidRPr="00F824A5">
        <w:rPr>
          <w:lang w:val="ru-RU"/>
        </w:rPr>
        <w:t xml:space="preserve"> СС могут быть засчитаны как 1 </w:t>
      </w:r>
      <w:proofErr w:type="spellStart"/>
      <w:r w:rsidRPr="00F824A5">
        <w:rPr>
          <w:lang w:val="ru-RU"/>
        </w:rPr>
        <w:t>х</w:t>
      </w:r>
      <w:proofErr w:type="spellEnd"/>
      <w:r w:rsidRPr="00F824A5">
        <w:rPr>
          <w:lang w:val="ru-RU"/>
        </w:rPr>
        <w:t xml:space="preserve"> КЧК / КЧП (однократно).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ЮСС – сертификат соответствия в классе юниоров. Прис</w:t>
      </w:r>
      <w:r w:rsidRPr="00F824A5">
        <w:rPr>
          <w:lang w:val="ru-RU"/>
        </w:rPr>
        <w:t xml:space="preserve">ваивается только на </w:t>
      </w:r>
      <w:proofErr w:type="spellStart"/>
      <w:r w:rsidRPr="00F824A5">
        <w:rPr>
          <w:lang w:val="ru-RU"/>
        </w:rPr>
        <w:t>монопородных</w:t>
      </w:r>
      <w:proofErr w:type="spellEnd"/>
      <w:r w:rsidRPr="00F824A5">
        <w:rPr>
          <w:lang w:val="ru-RU"/>
        </w:rPr>
        <w:t xml:space="preserve"> выставках собакам, получившим оценку «отлично 2» в классе юниоров (при условии, что первой собаке присужден ЮКЧК/ЮКЧП). При оформлении титула юного чемпиона НКП / юного чемпиона породы 3 </w:t>
      </w:r>
      <w:proofErr w:type="spellStart"/>
      <w:r w:rsidRPr="00F824A5">
        <w:rPr>
          <w:lang w:val="ru-RU"/>
        </w:rPr>
        <w:t>х</w:t>
      </w:r>
      <w:proofErr w:type="spellEnd"/>
      <w:r w:rsidRPr="00F824A5">
        <w:rPr>
          <w:lang w:val="ru-RU"/>
        </w:rPr>
        <w:t xml:space="preserve"> ЮСС могут быть засчитаны как 1 </w:t>
      </w:r>
      <w:proofErr w:type="spellStart"/>
      <w:r w:rsidRPr="00F824A5">
        <w:rPr>
          <w:lang w:val="ru-RU"/>
        </w:rPr>
        <w:t>х</w:t>
      </w:r>
      <w:proofErr w:type="spellEnd"/>
      <w:r w:rsidRPr="00F824A5">
        <w:rPr>
          <w:lang w:val="ru-RU"/>
        </w:rPr>
        <w:t xml:space="preserve"> Ю</w:t>
      </w:r>
      <w:r w:rsidRPr="00F824A5">
        <w:rPr>
          <w:lang w:val="ru-RU"/>
        </w:rPr>
        <w:t>КЧК / ЮКЧП (однократно).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ВСС – сертификат соответствия в классе ветеранов. Присваивается только на </w:t>
      </w:r>
      <w:proofErr w:type="spellStart"/>
      <w:r w:rsidRPr="00F824A5">
        <w:rPr>
          <w:lang w:val="ru-RU"/>
        </w:rPr>
        <w:t>монопородных</w:t>
      </w:r>
      <w:proofErr w:type="spellEnd"/>
      <w:r w:rsidRPr="00F824A5">
        <w:rPr>
          <w:lang w:val="ru-RU"/>
        </w:rPr>
        <w:t xml:space="preserve"> выставках собакам, получившим оценку «отлично 2» в классе ветеранов (при условии, что первой собаке присужден ВКЧК/ВКЧП). При оформлении титула </w:t>
      </w:r>
      <w:r w:rsidRPr="00F824A5">
        <w:rPr>
          <w:lang w:val="ru-RU"/>
        </w:rPr>
        <w:t xml:space="preserve">ветерана чемпиона НКП / ветерана чемпиона породы 3 </w:t>
      </w:r>
      <w:proofErr w:type="spellStart"/>
      <w:r w:rsidRPr="00F824A5">
        <w:rPr>
          <w:lang w:val="ru-RU"/>
        </w:rPr>
        <w:t>х</w:t>
      </w:r>
      <w:proofErr w:type="spellEnd"/>
      <w:r w:rsidRPr="00F824A5">
        <w:rPr>
          <w:lang w:val="ru-RU"/>
        </w:rPr>
        <w:t xml:space="preserve"> ВСС могут быть засчитаны как 1 </w:t>
      </w:r>
      <w:proofErr w:type="spellStart"/>
      <w:r w:rsidRPr="00F824A5">
        <w:rPr>
          <w:lang w:val="ru-RU"/>
        </w:rPr>
        <w:t>х</w:t>
      </w:r>
      <w:proofErr w:type="spellEnd"/>
      <w:r w:rsidRPr="00F824A5">
        <w:rPr>
          <w:lang w:val="ru-RU"/>
        </w:rPr>
        <w:t xml:space="preserve"> ВКЧК / ВКЧП (однократно).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На всех выставках РКФ и </w:t>
      </w:r>
      <w:r>
        <w:t>FCI</w:t>
      </w:r>
      <w:r w:rsidRPr="00F824A5">
        <w:rPr>
          <w:lang w:val="ru-RU"/>
        </w:rPr>
        <w:t xml:space="preserve"> присуждение титулов и сертификатов (в том числе резервных) является прерогативой судьи. Однако присуждение сертифика</w:t>
      </w:r>
      <w:r w:rsidRPr="00F824A5">
        <w:rPr>
          <w:lang w:val="ru-RU"/>
        </w:rPr>
        <w:t xml:space="preserve">та </w:t>
      </w:r>
      <w:r>
        <w:t>CAC</w:t>
      </w:r>
      <w:r w:rsidRPr="00F824A5">
        <w:rPr>
          <w:lang w:val="ru-RU"/>
        </w:rPr>
        <w:t xml:space="preserve"> на выставке любого ранга должно подразумевать, что собака соответствует уровню чемпиона – как национального, так и интернационального. На интернациональных выставках, если в породе присвоен хотя бы один сертификат </w:t>
      </w:r>
      <w:r>
        <w:t>CAC</w:t>
      </w:r>
      <w:r w:rsidRPr="00F824A5">
        <w:rPr>
          <w:lang w:val="ru-RU"/>
        </w:rPr>
        <w:t xml:space="preserve">, отказ от присуждения </w:t>
      </w:r>
      <w:r>
        <w:t>CACIB</w:t>
      </w:r>
      <w:r w:rsidRPr="00F824A5">
        <w:rPr>
          <w:lang w:val="ru-RU"/>
        </w:rPr>
        <w:t xml:space="preserve"> не </w:t>
      </w:r>
      <w:r w:rsidRPr="00F824A5">
        <w:rPr>
          <w:lang w:val="ru-RU"/>
        </w:rPr>
        <w:t>является нормой и должен быть убедительно мотивирован. Ни один резервный сертификат не может быть присужден, если не присужден основной.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9.5. На выставках всех рангов в каждой породе также выбираются: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ЛБ / </w:t>
      </w:r>
      <w:r>
        <w:t>BOB</w:t>
      </w:r>
      <w:r w:rsidRPr="00F824A5">
        <w:rPr>
          <w:lang w:val="ru-RU"/>
        </w:rPr>
        <w:t xml:space="preserve"> </w:t>
      </w:r>
      <w:r>
        <w:t>baby</w:t>
      </w:r>
      <w:r w:rsidRPr="00F824A5">
        <w:rPr>
          <w:lang w:val="ru-RU"/>
        </w:rPr>
        <w:t xml:space="preserve"> – лучший </w:t>
      </w:r>
      <w:proofErr w:type="spellStart"/>
      <w:r w:rsidRPr="00F824A5">
        <w:rPr>
          <w:lang w:val="ru-RU"/>
        </w:rPr>
        <w:t>беби</w:t>
      </w:r>
      <w:proofErr w:type="spellEnd"/>
      <w:r w:rsidRPr="00F824A5">
        <w:rPr>
          <w:lang w:val="ru-RU"/>
        </w:rPr>
        <w:t xml:space="preserve"> породы; выбирается сравнени</w:t>
      </w:r>
      <w:r w:rsidRPr="00F824A5">
        <w:rPr>
          <w:lang w:val="ru-RU"/>
        </w:rPr>
        <w:t xml:space="preserve">ем кобеля и суки </w:t>
      </w:r>
      <w:r>
        <w:t>CW</w:t>
      </w:r>
      <w:r w:rsidRPr="00F824A5">
        <w:rPr>
          <w:lang w:val="ru-RU"/>
        </w:rPr>
        <w:t xml:space="preserve"> </w:t>
      </w:r>
      <w:proofErr w:type="spellStart"/>
      <w:r w:rsidRPr="00F824A5">
        <w:rPr>
          <w:lang w:val="ru-RU"/>
        </w:rPr>
        <w:t>беби</w:t>
      </w:r>
      <w:proofErr w:type="spellEnd"/>
      <w:r w:rsidRPr="00F824A5">
        <w:rPr>
          <w:lang w:val="ru-RU"/>
        </w:rPr>
        <w:t xml:space="preserve"> (на выставках, где по решению оргкомитета велась запись в класс </w:t>
      </w:r>
      <w:proofErr w:type="spellStart"/>
      <w:r w:rsidRPr="00F824A5">
        <w:rPr>
          <w:lang w:val="ru-RU"/>
        </w:rPr>
        <w:t>беби</w:t>
      </w:r>
      <w:proofErr w:type="spellEnd"/>
      <w:r w:rsidRPr="00F824A5">
        <w:rPr>
          <w:lang w:val="ru-RU"/>
        </w:rPr>
        <w:t>).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ЛЩ / </w:t>
      </w:r>
      <w:r>
        <w:t>BOB</w:t>
      </w:r>
      <w:r w:rsidRPr="00F824A5">
        <w:rPr>
          <w:lang w:val="ru-RU"/>
        </w:rPr>
        <w:t xml:space="preserve"> </w:t>
      </w:r>
      <w:r>
        <w:t>puppy</w:t>
      </w:r>
      <w:r w:rsidRPr="00F824A5">
        <w:rPr>
          <w:lang w:val="ru-RU"/>
        </w:rPr>
        <w:t xml:space="preserve"> – лучший щенок породы; выбирается сравнением кобеля и суки </w:t>
      </w:r>
      <w:r>
        <w:t>CW</w:t>
      </w:r>
      <w:r w:rsidRPr="00F824A5">
        <w:rPr>
          <w:lang w:val="ru-RU"/>
        </w:rPr>
        <w:t xml:space="preserve"> щенков.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ЛЮ / </w:t>
      </w:r>
      <w:r>
        <w:t>BOB</w:t>
      </w:r>
      <w:r w:rsidRPr="00F824A5">
        <w:rPr>
          <w:lang w:val="ru-RU"/>
        </w:rPr>
        <w:t xml:space="preserve"> </w:t>
      </w:r>
      <w:r>
        <w:t>junior</w:t>
      </w:r>
      <w:r w:rsidRPr="00F824A5">
        <w:rPr>
          <w:lang w:val="ru-RU"/>
        </w:rPr>
        <w:t xml:space="preserve"> – лучший юниор породы; выбирается сравнением кобеля и суки </w:t>
      </w:r>
      <w:r>
        <w:t>CW</w:t>
      </w:r>
      <w:r w:rsidRPr="00F824A5">
        <w:rPr>
          <w:lang w:val="ru-RU"/>
        </w:rPr>
        <w:t xml:space="preserve"> класса юниоров.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ЛВ / </w:t>
      </w:r>
      <w:r>
        <w:t>BOB</w:t>
      </w:r>
      <w:r w:rsidRPr="00F824A5">
        <w:rPr>
          <w:lang w:val="ru-RU"/>
        </w:rPr>
        <w:t xml:space="preserve"> </w:t>
      </w:r>
      <w:r>
        <w:t>veteran</w:t>
      </w:r>
      <w:r w:rsidRPr="00F824A5">
        <w:rPr>
          <w:lang w:val="ru-RU"/>
        </w:rPr>
        <w:t xml:space="preserve"> – лучший ветеран породы; выбирается сравнением кобеля и суки </w:t>
      </w:r>
      <w:r>
        <w:t>CW</w:t>
      </w:r>
      <w:r w:rsidRPr="00F824A5">
        <w:rPr>
          <w:lang w:val="ru-RU"/>
        </w:rPr>
        <w:t xml:space="preserve"> класса ветеранов.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ЛПП / </w:t>
      </w:r>
      <w:r>
        <w:t>BOB</w:t>
      </w:r>
      <w:r w:rsidRPr="00F824A5">
        <w:rPr>
          <w:lang w:val="ru-RU"/>
        </w:rPr>
        <w:t xml:space="preserve"> (</w:t>
      </w:r>
      <w:r>
        <w:t>Best</w:t>
      </w:r>
      <w:r w:rsidRPr="00F824A5">
        <w:rPr>
          <w:lang w:val="ru-RU"/>
        </w:rPr>
        <w:t xml:space="preserve"> </w:t>
      </w:r>
      <w:r>
        <w:t>of</w:t>
      </w:r>
      <w:r w:rsidRPr="00F824A5">
        <w:rPr>
          <w:lang w:val="ru-RU"/>
        </w:rPr>
        <w:t xml:space="preserve"> </w:t>
      </w:r>
      <w:r>
        <w:t>Breed</w:t>
      </w:r>
      <w:r w:rsidRPr="00F824A5">
        <w:rPr>
          <w:lang w:val="ru-RU"/>
        </w:rPr>
        <w:t xml:space="preserve">) – лучший представитель породы; выбирается сравнением шести собак: кобеля и суки </w:t>
      </w:r>
      <w:r>
        <w:t>CW</w:t>
      </w:r>
      <w:r w:rsidRPr="00F824A5">
        <w:rPr>
          <w:lang w:val="ru-RU"/>
        </w:rPr>
        <w:t xml:space="preserve"> класса юниоров; кобеля и </w:t>
      </w:r>
      <w:r w:rsidRPr="00F824A5">
        <w:rPr>
          <w:lang w:val="ru-RU"/>
        </w:rPr>
        <w:t xml:space="preserve">суки, выбранных сравнением </w:t>
      </w:r>
      <w:r>
        <w:t>CW</w:t>
      </w:r>
      <w:r w:rsidRPr="00F824A5">
        <w:rPr>
          <w:lang w:val="ru-RU"/>
        </w:rPr>
        <w:t xml:space="preserve"> классов промежуточного, открытого, рабочего, чемпионов и (если применимо) чемпионов НКП; кобеля и суки </w:t>
      </w:r>
      <w:r>
        <w:t>CW</w:t>
      </w:r>
      <w:r w:rsidRPr="00F824A5">
        <w:rPr>
          <w:lang w:val="ru-RU"/>
        </w:rPr>
        <w:t xml:space="preserve"> класса ветеранов.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ВО</w:t>
      </w:r>
      <w:r>
        <w:t>S</w:t>
      </w:r>
      <w:r w:rsidRPr="00F824A5">
        <w:rPr>
          <w:lang w:val="ru-RU"/>
        </w:rPr>
        <w:t xml:space="preserve"> (</w:t>
      </w:r>
      <w:r>
        <w:t>Best</w:t>
      </w:r>
      <w:r w:rsidRPr="00F824A5">
        <w:rPr>
          <w:lang w:val="ru-RU"/>
        </w:rPr>
        <w:t xml:space="preserve"> </w:t>
      </w:r>
      <w:r>
        <w:t>of</w:t>
      </w:r>
      <w:r w:rsidRPr="00F824A5">
        <w:rPr>
          <w:lang w:val="ru-RU"/>
        </w:rPr>
        <w:t xml:space="preserve"> </w:t>
      </w:r>
      <w:r>
        <w:t>Opposite</w:t>
      </w:r>
      <w:r w:rsidRPr="00F824A5">
        <w:rPr>
          <w:lang w:val="ru-RU"/>
        </w:rPr>
        <w:t xml:space="preserve"> </w:t>
      </w:r>
      <w:r>
        <w:t>Sex</w:t>
      </w:r>
      <w:r w:rsidRPr="00F824A5">
        <w:rPr>
          <w:lang w:val="ru-RU"/>
        </w:rPr>
        <w:t>) – лучший представитель противоположного пола в породе; выбирается сравнение</w:t>
      </w:r>
      <w:r w:rsidRPr="00F824A5">
        <w:rPr>
          <w:lang w:val="ru-RU"/>
        </w:rPr>
        <w:t>м собак противоположного пола после выбора ЛПП / ВОВ.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lastRenderedPageBreak/>
        <w:t xml:space="preserve">Сука и кобель – обладатели основных титулов выбираются по окончании судейства взрослых классов. ЛБ, ЛЩ, ЛЮ, ЛВ, </w:t>
      </w:r>
      <w:r>
        <w:t>BOB</w:t>
      </w:r>
      <w:r w:rsidRPr="00F824A5">
        <w:rPr>
          <w:lang w:val="ru-RU"/>
        </w:rPr>
        <w:t xml:space="preserve"> и </w:t>
      </w:r>
      <w:r>
        <w:t>BOS</w:t>
      </w:r>
      <w:r w:rsidRPr="00F824A5">
        <w:rPr>
          <w:lang w:val="ru-RU"/>
        </w:rPr>
        <w:t xml:space="preserve"> выбираются после окончания судейства породы.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9.6. В главном ринге выставки выбир</w:t>
      </w:r>
      <w:r w:rsidRPr="00F824A5">
        <w:rPr>
          <w:lang w:val="ru-RU"/>
        </w:rPr>
        <w:t>аются:</w:t>
      </w:r>
    </w:p>
    <w:p w:rsidR="006D0336" w:rsidRPr="00F824A5" w:rsidRDefault="00F824A5">
      <w:pPr>
        <w:pStyle w:val="P"/>
        <w:rPr>
          <w:lang w:val="ru-RU"/>
        </w:rPr>
      </w:pPr>
      <w:r>
        <w:t>Best</w:t>
      </w:r>
      <w:r w:rsidRPr="00F824A5">
        <w:rPr>
          <w:lang w:val="ru-RU"/>
        </w:rPr>
        <w:t xml:space="preserve"> </w:t>
      </w:r>
      <w:r>
        <w:t>in</w:t>
      </w:r>
      <w:r w:rsidRPr="00F824A5">
        <w:rPr>
          <w:lang w:val="ru-RU"/>
        </w:rPr>
        <w:t xml:space="preserve"> </w:t>
      </w:r>
      <w:r>
        <w:t>show</w:t>
      </w:r>
      <w:r w:rsidRPr="00F824A5">
        <w:rPr>
          <w:lang w:val="ru-RU"/>
        </w:rPr>
        <w:t xml:space="preserve"> </w:t>
      </w:r>
      <w:r>
        <w:t>baby</w:t>
      </w:r>
      <w:r w:rsidRPr="00F824A5">
        <w:rPr>
          <w:lang w:val="ru-RU"/>
        </w:rPr>
        <w:t xml:space="preserve"> (</w:t>
      </w:r>
      <w:r>
        <w:t>puppy</w:t>
      </w:r>
      <w:r w:rsidRPr="00F824A5">
        <w:rPr>
          <w:lang w:val="ru-RU"/>
        </w:rPr>
        <w:t xml:space="preserve">, </w:t>
      </w:r>
      <w:r>
        <w:t>junior</w:t>
      </w:r>
      <w:r w:rsidRPr="00F824A5">
        <w:rPr>
          <w:lang w:val="ru-RU"/>
        </w:rPr>
        <w:t xml:space="preserve">, </w:t>
      </w:r>
      <w:r>
        <w:t>veteran</w:t>
      </w:r>
      <w:r w:rsidRPr="00F824A5">
        <w:rPr>
          <w:lang w:val="ru-RU"/>
        </w:rPr>
        <w:t xml:space="preserve">) – лучшая собака выставки раздельно среди </w:t>
      </w:r>
      <w:proofErr w:type="spellStart"/>
      <w:r w:rsidRPr="00F824A5">
        <w:rPr>
          <w:lang w:val="ru-RU"/>
        </w:rPr>
        <w:t>беби</w:t>
      </w:r>
      <w:proofErr w:type="spellEnd"/>
      <w:r w:rsidRPr="00F824A5">
        <w:rPr>
          <w:lang w:val="ru-RU"/>
        </w:rPr>
        <w:t xml:space="preserve"> (если применимо), щенков, юниоров и ветеранов.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Лучший </w:t>
      </w:r>
      <w:proofErr w:type="spellStart"/>
      <w:r w:rsidRPr="00F824A5">
        <w:rPr>
          <w:lang w:val="ru-RU"/>
        </w:rPr>
        <w:t>беби</w:t>
      </w:r>
      <w:proofErr w:type="spellEnd"/>
      <w:r w:rsidRPr="00F824A5">
        <w:rPr>
          <w:lang w:val="ru-RU"/>
        </w:rPr>
        <w:t xml:space="preserve"> (щенок, юниор, ветеран) выставки выбирается при сравнении лучших </w:t>
      </w:r>
      <w:proofErr w:type="spellStart"/>
      <w:r w:rsidRPr="00F824A5">
        <w:rPr>
          <w:lang w:val="ru-RU"/>
        </w:rPr>
        <w:t>беби</w:t>
      </w:r>
      <w:proofErr w:type="spellEnd"/>
      <w:r w:rsidRPr="00F824A5">
        <w:rPr>
          <w:lang w:val="ru-RU"/>
        </w:rPr>
        <w:t xml:space="preserve"> (щенков, юниоров, ветеранов) ка</w:t>
      </w:r>
      <w:r w:rsidRPr="00F824A5">
        <w:rPr>
          <w:lang w:val="ru-RU"/>
        </w:rPr>
        <w:t>ждой породы, участвующей в выставке (в каждом конкурсе расставляются три лучших собак).</w:t>
      </w:r>
    </w:p>
    <w:p w:rsidR="006D0336" w:rsidRPr="00F824A5" w:rsidRDefault="00F824A5">
      <w:pPr>
        <w:pStyle w:val="P"/>
        <w:rPr>
          <w:lang w:val="ru-RU"/>
        </w:rPr>
      </w:pPr>
      <w:r>
        <w:t>Best</w:t>
      </w:r>
      <w:r w:rsidRPr="00F824A5">
        <w:rPr>
          <w:lang w:val="ru-RU"/>
        </w:rPr>
        <w:t xml:space="preserve"> </w:t>
      </w:r>
      <w:r>
        <w:t>in</w:t>
      </w:r>
      <w:r w:rsidRPr="00F824A5">
        <w:rPr>
          <w:lang w:val="ru-RU"/>
        </w:rPr>
        <w:t xml:space="preserve"> </w:t>
      </w:r>
      <w:r>
        <w:t>Group</w:t>
      </w:r>
      <w:r w:rsidRPr="00F824A5">
        <w:rPr>
          <w:lang w:val="ru-RU"/>
        </w:rPr>
        <w:t xml:space="preserve"> / </w:t>
      </w:r>
      <w:r>
        <w:t>BIG</w:t>
      </w:r>
      <w:r w:rsidRPr="00F824A5">
        <w:rPr>
          <w:lang w:val="ru-RU"/>
        </w:rPr>
        <w:t xml:space="preserve"> – лучшая собака в группе по классификации </w:t>
      </w:r>
      <w:r>
        <w:t>FCI</w:t>
      </w:r>
      <w:r w:rsidRPr="00F824A5">
        <w:rPr>
          <w:lang w:val="ru-RU"/>
        </w:rPr>
        <w:t xml:space="preserve">; выбирается при сравнении </w:t>
      </w:r>
      <w:r>
        <w:t>BOB</w:t>
      </w:r>
      <w:r w:rsidRPr="00F824A5">
        <w:rPr>
          <w:lang w:val="ru-RU"/>
        </w:rPr>
        <w:t xml:space="preserve"> всех пород группы (расставляются три лучших собаки).</w:t>
      </w:r>
    </w:p>
    <w:p w:rsidR="006D0336" w:rsidRPr="00F824A5" w:rsidRDefault="00F824A5">
      <w:pPr>
        <w:pStyle w:val="P"/>
        <w:rPr>
          <w:lang w:val="ru-RU"/>
        </w:rPr>
      </w:pPr>
      <w:r>
        <w:t>Best</w:t>
      </w:r>
      <w:r w:rsidRPr="00F824A5">
        <w:rPr>
          <w:lang w:val="ru-RU"/>
        </w:rPr>
        <w:t xml:space="preserve"> </w:t>
      </w:r>
      <w:r>
        <w:t>in</w:t>
      </w:r>
      <w:r w:rsidRPr="00F824A5">
        <w:rPr>
          <w:lang w:val="ru-RU"/>
        </w:rPr>
        <w:t xml:space="preserve"> </w:t>
      </w:r>
      <w:r>
        <w:t>Show</w:t>
      </w:r>
      <w:r w:rsidRPr="00F824A5">
        <w:rPr>
          <w:lang w:val="ru-RU"/>
        </w:rPr>
        <w:t xml:space="preserve"> / </w:t>
      </w:r>
      <w:r>
        <w:t>BIS</w:t>
      </w:r>
      <w:r w:rsidRPr="00F824A5">
        <w:rPr>
          <w:lang w:val="ru-RU"/>
        </w:rPr>
        <w:t xml:space="preserve"> </w:t>
      </w:r>
      <w:r w:rsidRPr="00F824A5">
        <w:rPr>
          <w:lang w:val="ru-RU"/>
        </w:rPr>
        <w:t xml:space="preserve">– лучшая собака выставки; выбирается при сравнении всех обладателей титула </w:t>
      </w:r>
      <w:r>
        <w:t>BIG</w:t>
      </w:r>
      <w:r w:rsidRPr="00F824A5">
        <w:rPr>
          <w:lang w:val="ru-RU"/>
        </w:rPr>
        <w:t xml:space="preserve"> (расставляются три лучших собаки).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9.7. По решению оргкомитета в рамках выставки могут проводиться конкурсы: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Конкурс пар / </w:t>
      </w:r>
      <w:r>
        <w:t>Couple</w:t>
      </w:r>
      <w:r w:rsidRPr="00F824A5">
        <w:rPr>
          <w:lang w:val="ru-RU"/>
        </w:rPr>
        <w:t xml:space="preserve"> </w:t>
      </w:r>
      <w:r>
        <w:t>competition</w:t>
      </w:r>
      <w:r w:rsidRPr="00F824A5">
        <w:rPr>
          <w:lang w:val="ru-RU"/>
        </w:rPr>
        <w:t xml:space="preserve"> – участвуют 2 собаки одной породы: </w:t>
      </w:r>
      <w:r w:rsidRPr="00F824A5">
        <w:rPr>
          <w:lang w:val="ru-RU"/>
        </w:rPr>
        <w:t xml:space="preserve">кобель и сука, принадлежащие одному владельцу (пару выставляет один </w:t>
      </w:r>
      <w:proofErr w:type="spellStart"/>
      <w:r w:rsidRPr="00F824A5">
        <w:rPr>
          <w:lang w:val="ru-RU"/>
        </w:rPr>
        <w:t>хендлер</w:t>
      </w:r>
      <w:proofErr w:type="spellEnd"/>
      <w:r w:rsidRPr="00F824A5">
        <w:rPr>
          <w:lang w:val="ru-RU"/>
        </w:rPr>
        <w:t>).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Конкурс питомников / </w:t>
      </w:r>
      <w:r>
        <w:t>Breeders</w:t>
      </w:r>
      <w:r w:rsidRPr="00F824A5">
        <w:rPr>
          <w:lang w:val="ru-RU"/>
        </w:rPr>
        <w:t xml:space="preserve">’ </w:t>
      </w:r>
      <w:r>
        <w:t>groups</w:t>
      </w:r>
      <w:r w:rsidRPr="00F824A5">
        <w:rPr>
          <w:lang w:val="ru-RU"/>
        </w:rPr>
        <w:t xml:space="preserve"> </w:t>
      </w:r>
      <w:r>
        <w:t>competition</w:t>
      </w:r>
      <w:r w:rsidRPr="00F824A5">
        <w:rPr>
          <w:lang w:val="ru-RU"/>
        </w:rPr>
        <w:t xml:space="preserve"> – участвуют от 3 до 5 собак одной породы, рожденные в одном питомнике, имеющие одну заводскую приставку.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Конкурс производителей </w:t>
      </w:r>
      <w:r w:rsidRPr="00F824A5">
        <w:rPr>
          <w:lang w:val="ru-RU"/>
        </w:rPr>
        <w:t xml:space="preserve">/ </w:t>
      </w:r>
      <w:r>
        <w:t>Progeny</w:t>
      </w:r>
      <w:r w:rsidRPr="00F824A5">
        <w:rPr>
          <w:lang w:val="ru-RU"/>
        </w:rPr>
        <w:t xml:space="preserve"> </w:t>
      </w:r>
      <w:r>
        <w:t>groups</w:t>
      </w:r>
      <w:r w:rsidRPr="00F824A5">
        <w:rPr>
          <w:lang w:val="ru-RU"/>
        </w:rPr>
        <w:t xml:space="preserve">’ </w:t>
      </w:r>
      <w:r>
        <w:t>competition</w:t>
      </w:r>
      <w:r w:rsidRPr="00F824A5">
        <w:rPr>
          <w:lang w:val="ru-RU"/>
        </w:rPr>
        <w:t xml:space="preserve"> – участвуют производитель ( </w:t>
      </w:r>
      <w:proofErr w:type="spellStart"/>
      <w:r w:rsidRPr="00F824A5">
        <w:rPr>
          <w:lang w:val="ru-RU"/>
        </w:rPr>
        <w:t>ница</w:t>
      </w:r>
      <w:proofErr w:type="spellEnd"/>
      <w:r w:rsidRPr="00F824A5">
        <w:rPr>
          <w:lang w:val="ru-RU"/>
        </w:rPr>
        <w:t>) и от 3 до 5 потомков первой генерации.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В конкурсах пар, питомников, производителей участвуют лишь собаки, внесенные в каталог, заранее записанные на конкурс, экспонировавшиеся на данной выстав</w:t>
      </w:r>
      <w:r w:rsidRPr="00F824A5">
        <w:rPr>
          <w:lang w:val="ru-RU"/>
        </w:rPr>
        <w:t xml:space="preserve">ке и получившие оценку не ниже «очень хорошо» (собаки классов </w:t>
      </w:r>
      <w:proofErr w:type="spellStart"/>
      <w:r w:rsidRPr="00F824A5">
        <w:rPr>
          <w:lang w:val="ru-RU"/>
        </w:rPr>
        <w:t>беби</w:t>
      </w:r>
      <w:proofErr w:type="spellEnd"/>
      <w:r w:rsidRPr="00F824A5">
        <w:rPr>
          <w:lang w:val="ru-RU"/>
        </w:rPr>
        <w:t xml:space="preserve"> и щенков в конкурсах не участвуют). Предварительный отбор для участия в финальных конкурсах производится в экстерьерном ринге по окончании судейства породы. Судья оценивает все заявленные в</w:t>
      </w:r>
      <w:r w:rsidRPr="00F824A5">
        <w:rPr>
          <w:lang w:val="ru-RU"/>
        </w:rPr>
        <w:t xml:space="preserve"> породе пары, питомники и группы производителей и направляет одну пару, один питомник, одного производителя от каждой породы на главный ринг для участия в финальных конкурсах. На главном ринге судья конкурса определяет три лучших пары, три лучших питомника</w:t>
      </w:r>
      <w:r w:rsidRPr="00F824A5">
        <w:rPr>
          <w:lang w:val="ru-RU"/>
        </w:rPr>
        <w:t xml:space="preserve">, три лучших производителя и расставляет их с 1-го по 3-е место. Победителям присваиваются титулы: Лучшая пара выставки / </w:t>
      </w:r>
      <w:r>
        <w:t>Best</w:t>
      </w:r>
      <w:r w:rsidRPr="00F824A5">
        <w:rPr>
          <w:lang w:val="ru-RU"/>
        </w:rPr>
        <w:t xml:space="preserve"> </w:t>
      </w:r>
      <w:r>
        <w:t>couple</w:t>
      </w:r>
      <w:r w:rsidRPr="00F824A5">
        <w:rPr>
          <w:lang w:val="ru-RU"/>
        </w:rPr>
        <w:t xml:space="preserve">; Лучший питомник выставки / </w:t>
      </w:r>
      <w:r>
        <w:t>Best</w:t>
      </w:r>
      <w:r w:rsidRPr="00F824A5">
        <w:rPr>
          <w:lang w:val="ru-RU"/>
        </w:rPr>
        <w:t xml:space="preserve"> </w:t>
      </w:r>
      <w:r>
        <w:t>breeders</w:t>
      </w:r>
      <w:r w:rsidRPr="00F824A5">
        <w:rPr>
          <w:lang w:val="ru-RU"/>
        </w:rPr>
        <w:t xml:space="preserve">’ </w:t>
      </w:r>
      <w:r>
        <w:t>group</w:t>
      </w:r>
      <w:r w:rsidRPr="00F824A5">
        <w:rPr>
          <w:lang w:val="ru-RU"/>
        </w:rPr>
        <w:t xml:space="preserve">; Лучший производитель выставки / </w:t>
      </w:r>
      <w:r>
        <w:t>Best</w:t>
      </w:r>
      <w:r w:rsidRPr="00F824A5">
        <w:rPr>
          <w:lang w:val="ru-RU"/>
        </w:rPr>
        <w:t xml:space="preserve"> </w:t>
      </w:r>
      <w:r>
        <w:t>progeny</w:t>
      </w:r>
      <w:r w:rsidRPr="00F824A5">
        <w:rPr>
          <w:lang w:val="ru-RU"/>
        </w:rPr>
        <w:t xml:space="preserve"> </w:t>
      </w:r>
      <w:r>
        <w:t>group</w:t>
      </w:r>
      <w:r w:rsidRPr="00F824A5">
        <w:rPr>
          <w:lang w:val="ru-RU"/>
        </w:rPr>
        <w:t>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>9.8. Собаки пород, н</w:t>
      </w:r>
      <w:r w:rsidRPr="00F824A5">
        <w:rPr>
          <w:lang w:val="ru-RU"/>
        </w:rPr>
        <w:t xml:space="preserve">е признанных </w:t>
      </w:r>
      <w:r>
        <w:t>FCI</w:t>
      </w:r>
      <w:r w:rsidRPr="00F824A5">
        <w:rPr>
          <w:lang w:val="ru-RU"/>
        </w:rPr>
        <w:t xml:space="preserve"> и признанных РКФ, участвуют в традиционных конкурсах на главном ринге только на выставках ранга </w:t>
      </w:r>
      <w:r>
        <w:t>CAC</w:t>
      </w:r>
      <w:r w:rsidRPr="00F824A5">
        <w:rPr>
          <w:lang w:val="ru-RU"/>
        </w:rPr>
        <w:t xml:space="preserve">; на выставках ранга </w:t>
      </w:r>
      <w:r>
        <w:t>CACIB</w:t>
      </w:r>
      <w:r w:rsidRPr="00F824A5">
        <w:rPr>
          <w:lang w:val="ru-RU"/>
        </w:rPr>
        <w:t xml:space="preserve"> для них проводится специальный конкурс на лучшую собаку среди пород, не признанных </w:t>
      </w:r>
      <w:r>
        <w:t>FCI</w:t>
      </w:r>
      <w:r w:rsidRPr="00F824A5">
        <w:rPr>
          <w:lang w:val="ru-RU"/>
        </w:rPr>
        <w:t xml:space="preserve"> и признанных РКФ (участвую</w:t>
      </w:r>
      <w:r w:rsidRPr="00F824A5">
        <w:rPr>
          <w:lang w:val="ru-RU"/>
        </w:rPr>
        <w:t xml:space="preserve">т ЛПП / </w:t>
      </w:r>
      <w:r>
        <w:t>BOB</w:t>
      </w:r>
      <w:r w:rsidRPr="00F824A5">
        <w:rPr>
          <w:lang w:val="ru-RU"/>
        </w:rPr>
        <w:t xml:space="preserve"> всех пород, относящихся к данной категории).</w:t>
      </w:r>
    </w:p>
    <w:p w:rsidR="006D0336" w:rsidRPr="00F824A5" w:rsidRDefault="00F824A5">
      <w:pPr>
        <w:pStyle w:val="P"/>
        <w:rPr>
          <w:lang w:val="ru-RU"/>
        </w:rPr>
      </w:pPr>
      <w:r w:rsidRPr="00F824A5">
        <w:rPr>
          <w:lang w:val="ru-RU"/>
        </w:rPr>
        <w:t xml:space="preserve">9.9. Конкурс «Гордость России» рекомендуется проводить на всех выставках ранга </w:t>
      </w:r>
      <w:r>
        <w:t>CACIB</w:t>
      </w:r>
      <w:r w:rsidRPr="00F824A5">
        <w:rPr>
          <w:lang w:val="ru-RU"/>
        </w:rPr>
        <w:t xml:space="preserve"> и </w:t>
      </w:r>
      <w:r>
        <w:t>CAC</w:t>
      </w:r>
      <w:r w:rsidRPr="00F824A5">
        <w:rPr>
          <w:lang w:val="ru-RU"/>
        </w:rPr>
        <w:t xml:space="preserve"> в системе РКФ. В нем участвуют лучшие представители отечественных пород собак. Судья выбирает только одну со</w:t>
      </w:r>
      <w:r w:rsidRPr="00F824A5">
        <w:rPr>
          <w:lang w:val="ru-RU"/>
        </w:rPr>
        <w:t>баку, которая получает титул «Гордость России».</w:t>
      </w:r>
    </w:p>
    <w:p w:rsidR="006D0336" w:rsidRDefault="00F824A5">
      <w:pPr>
        <w:pStyle w:val="P"/>
      </w:pPr>
      <w:r w:rsidRPr="00F824A5">
        <w:rPr>
          <w:lang w:val="ru-RU"/>
        </w:rPr>
        <w:t xml:space="preserve">9.10. Конкурс юного </w:t>
      </w:r>
      <w:proofErr w:type="spellStart"/>
      <w:r w:rsidRPr="00F824A5">
        <w:rPr>
          <w:lang w:val="ru-RU"/>
        </w:rPr>
        <w:t>хендлера</w:t>
      </w:r>
      <w:proofErr w:type="spellEnd"/>
      <w:r w:rsidRPr="00F824A5">
        <w:rPr>
          <w:lang w:val="ru-RU"/>
        </w:rPr>
        <w:t xml:space="preserve"> не входит в обязательную программу выставки, но является важным показателем внимания организаторов к работе с подрастающим поколением собаководов. Участник может выйти на конкурс </w:t>
      </w:r>
      <w:r w:rsidRPr="00F824A5">
        <w:rPr>
          <w:lang w:val="ru-RU"/>
        </w:rPr>
        <w:t xml:space="preserve">с собакой любой породы, в том числе и не зарегистрированной на выставку. </w:t>
      </w:r>
      <w:proofErr w:type="spellStart"/>
      <w:r>
        <w:t>Плата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в конкурсе юного хендлера не взимается.</w:t>
      </w:r>
    </w:p>
    <w:p w:rsidR="006D0336" w:rsidRDefault="00F824A5">
      <w:pPr>
        <w:pStyle w:val="P"/>
      </w:pPr>
      <w:r>
        <w:t xml:space="preserve"> </w:t>
      </w:r>
    </w:p>
    <w:p w:rsidR="006D0336" w:rsidRDefault="00F824A5" w:rsidP="00F824A5">
      <w:r>
        <w:t>СПИСОК ПОРОД — 05.02.2023 «СИБА - КЧК»</w:t>
      </w:r>
    </w:p>
    <w:tbl>
      <w:tblPr>
        <w:tblW w:w="0" w:type="auto"/>
        <w:tblLook w:val="04A0"/>
      </w:tblPr>
      <w:tblGrid>
        <w:gridCol w:w="850"/>
        <w:gridCol w:w="6803"/>
        <w:gridCol w:w="1134"/>
        <w:gridCol w:w="1417"/>
      </w:tblGrid>
      <w:tr w:rsidR="006D0336">
        <w:tc>
          <w:tcPr>
            <w:tcW w:w="850" w:type="dxa"/>
          </w:tcPr>
          <w:p w:rsidR="006D0336" w:rsidRDefault="00F824A5">
            <w:pPr>
              <w:pStyle w:val="ColumnHeader"/>
            </w:pPr>
            <w:r>
              <w:t>Код FCI</w:t>
            </w:r>
          </w:p>
        </w:tc>
        <w:tc>
          <w:tcPr>
            <w:tcW w:w="6803" w:type="dxa"/>
          </w:tcPr>
          <w:p w:rsidR="006D0336" w:rsidRDefault="00F824A5">
            <w:pPr>
              <w:pStyle w:val="ColumnHeader"/>
            </w:pPr>
            <w:r>
              <w:t>Порода</w:t>
            </w:r>
          </w:p>
          <w:p w:rsidR="006D0336" w:rsidRDefault="00F824A5">
            <w:pPr>
              <w:pStyle w:val="ColumnHeader"/>
            </w:pPr>
            <w:r>
              <w:t>Breed</w:t>
            </w:r>
          </w:p>
        </w:tc>
        <w:tc>
          <w:tcPr>
            <w:tcW w:w="1134" w:type="dxa"/>
          </w:tcPr>
          <w:p w:rsidR="006D0336" w:rsidRDefault="00F824A5">
            <w:pPr>
              <w:pStyle w:val="ColumnHeader"/>
            </w:pPr>
            <w:r>
              <w:t>Кол-во</w:t>
            </w:r>
          </w:p>
          <w:p w:rsidR="006D0336" w:rsidRDefault="00F824A5">
            <w:pPr>
              <w:pStyle w:val="ColumnHeader"/>
            </w:pPr>
            <w:r>
              <w:t>Amount</w:t>
            </w:r>
          </w:p>
        </w:tc>
        <w:tc>
          <w:tcPr>
            <w:tcW w:w="1417" w:type="dxa"/>
          </w:tcPr>
          <w:p w:rsidR="006D0336" w:rsidRDefault="00F824A5">
            <w:pPr>
              <w:pStyle w:val="ColumnHeader"/>
            </w:pPr>
            <w:r>
              <w:t>Номера</w:t>
            </w:r>
          </w:p>
          <w:p w:rsidR="006D0336" w:rsidRDefault="00F824A5">
            <w:pPr>
              <w:pStyle w:val="ColumnHeader"/>
            </w:pPr>
            <w:r>
              <w:t>Numbers</w:t>
            </w:r>
          </w:p>
        </w:tc>
      </w:tr>
      <w:tr w:rsidR="006D0336">
        <w:tc>
          <w:tcPr>
            <w:tcW w:w="10204" w:type="dxa"/>
            <w:gridSpan w:val="4"/>
          </w:tcPr>
          <w:p w:rsidR="006D0336" w:rsidRDefault="00F824A5">
            <w:pPr>
              <w:pStyle w:val="GroupFCI"/>
            </w:pPr>
            <w:r>
              <w:t>5 группа FCI</w:t>
            </w:r>
          </w:p>
        </w:tc>
      </w:tr>
      <w:tr w:rsidR="006D0336">
        <w:tc>
          <w:tcPr>
            <w:tcW w:w="850" w:type="dxa"/>
          </w:tcPr>
          <w:p w:rsidR="006D0336" w:rsidRDefault="00F824A5">
            <w:pPr>
              <w:pStyle w:val="P"/>
            </w:pPr>
            <w:r>
              <w:t>257</w:t>
            </w:r>
          </w:p>
        </w:tc>
        <w:tc>
          <w:tcPr>
            <w:tcW w:w="6803" w:type="dxa"/>
          </w:tcPr>
          <w:p w:rsidR="006D0336" w:rsidRDefault="00F824A5">
            <w:pPr>
              <w:pStyle w:val="P"/>
            </w:pPr>
            <w:r>
              <w:t>СИБА / SHIBA</w:t>
            </w:r>
          </w:p>
        </w:tc>
        <w:tc>
          <w:tcPr>
            <w:tcW w:w="1134" w:type="dxa"/>
          </w:tcPr>
          <w:p w:rsidR="006D0336" w:rsidRDefault="00F824A5">
            <w:pPr>
              <w:pStyle w:val="PCentered"/>
            </w:pPr>
            <w:r>
              <w:t>11</w:t>
            </w:r>
          </w:p>
        </w:tc>
        <w:tc>
          <w:tcPr>
            <w:tcW w:w="1417" w:type="dxa"/>
          </w:tcPr>
          <w:p w:rsidR="006D0336" w:rsidRDefault="00F824A5">
            <w:pPr>
              <w:pStyle w:val="PCentered"/>
            </w:pPr>
            <w:r>
              <w:t>1 - 11</w:t>
            </w:r>
          </w:p>
        </w:tc>
      </w:tr>
    </w:tbl>
    <w:p w:rsidR="006D0336" w:rsidRDefault="00F824A5" w:rsidP="00F824A5">
      <w:proofErr w:type="spellStart"/>
      <w:r>
        <w:t>Гришина</w:t>
      </w:r>
      <w:proofErr w:type="spellEnd"/>
      <w:r>
        <w:t xml:space="preserve"> </w:t>
      </w:r>
      <w:proofErr w:type="spellStart"/>
      <w:r>
        <w:t>Евгения</w:t>
      </w:r>
      <w:proofErr w:type="spellEnd"/>
      <w:r>
        <w:t xml:space="preserve"> / </w:t>
      </w:r>
      <w:proofErr w:type="spellStart"/>
      <w:r>
        <w:t>Grishina</w:t>
      </w:r>
      <w:proofErr w:type="spellEnd"/>
      <w:r>
        <w:t xml:space="preserve"> Evgenija</w:t>
      </w:r>
    </w:p>
    <w:tbl>
      <w:tblPr>
        <w:tblStyle w:val="afc"/>
        <w:tblW w:w="0" w:type="auto"/>
        <w:tblLook w:val="04A0"/>
      </w:tblPr>
      <w:tblGrid>
        <w:gridCol w:w="907"/>
        <w:gridCol w:w="9354"/>
      </w:tblGrid>
      <w:tr w:rsidR="006D0336">
        <w:tc>
          <w:tcPr>
            <w:tcW w:w="10261" w:type="dxa"/>
            <w:gridSpan w:val="2"/>
          </w:tcPr>
          <w:p w:rsidR="006D0336" w:rsidRDefault="00F824A5">
            <w:pPr>
              <w:pStyle w:val="P"/>
            </w:pPr>
            <w:r>
              <w:t>Ринг / Ring 1</w:t>
            </w:r>
          </w:p>
          <w:p w:rsidR="006D0336" w:rsidRDefault="00F824A5">
            <w:pPr>
              <w:pStyle w:val="P"/>
              <w:jc w:val="right"/>
            </w:pPr>
            <w:r>
              <w:t>5 февраля / 5 February</w:t>
            </w:r>
          </w:p>
        </w:tc>
      </w:tr>
      <w:tr w:rsidR="006D0336">
        <w:tc>
          <w:tcPr>
            <w:tcW w:w="907" w:type="dxa"/>
          </w:tcPr>
          <w:p w:rsidR="006D0336" w:rsidRDefault="00F824A5">
            <w:pPr>
              <w:pStyle w:val="P"/>
            </w:pPr>
            <w:r>
              <w:t>10:45</w:t>
            </w:r>
          </w:p>
        </w:tc>
        <w:tc>
          <w:tcPr>
            <w:tcW w:w="9354" w:type="dxa"/>
          </w:tcPr>
          <w:p w:rsidR="006D0336" w:rsidRDefault="00F824A5">
            <w:pPr>
              <w:pStyle w:val="P"/>
            </w:pPr>
            <w:r>
              <w:t>Сиба (Япония) / Shiba (Japan) (7)</w:t>
            </w:r>
          </w:p>
        </w:tc>
      </w:tr>
    </w:tbl>
    <w:p w:rsidR="006D0336" w:rsidRDefault="00F824A5">
      <w:r>
        <w:br w:type="page"/>
      </w:r>
    </w:p>
    <w:p w:rsidR="006D0336" w:rsidRPr="00F824A5" w:rsidRDefault="006D0336">
      <w:pPr>
        <w:rPr>
          <w:lang w:val="ru-RU"/>
        </w:rPr>
      </w:pPr>
    </w:p>
    <w:p w:rsidR="006D0336" w:rsidRDefault="00F824A5">
      <w:pPr>
        <w:pStyle w:val="GroupHeader"/>
      </w:pPr>
      <w:r>
        <w:t xml:space="preserve">5 </w:t>
      </w:r>
      <w:proofErr w:type="spellStart"/>
      <w:r>
        <w:t>группа</w:t>
      </w:r>
      <w:proofErr w:type="spellEnd"/>
      <w:r>
        <w:t xml:space="preserve"> FCI</w:t>
      </w:r>
    </w:p>
    <w:p w:rsidR="006D0336" w:rsidRDefault="00F824A5">
      <w:pPr>
        <w:pStyle w:val="BreedHeader"/>
      </w:pPr>
      <w:r>
        <w:t xml:space="preserve">FCI 257 - СИБА (Япония)  / SHIBA (Japan) </w:t>
      </w:r>
    </w:p>
    <w:p w:rsidR="006D0336" w:rsidRPr="00F824A5" w:rsidRDefault="00F824A5">
      <w:pPr>
        <w:pStyle w:val="P"/>
        <w:jc w:val="center"/>
        <w:rPr>
          <w:lang w:val="ru-RU"/>
        </w:rPr>
      </w:pPr>
      <w:r w:rsidRPr="00F824A5">
        <w:rPr>
          <w:lang w:val="ru-RU"/>
        </w:rPr>
        <w:t xml:space="preserve">Судья: Гришина Евгения / </w:t>
      </w:r>
      <w:proofErr w:type="spellStart"/>
      <w:r>
        <w:t>Grishina</w:t>
      </w:r>
      <w:proofErr w:type="spellEnd"/>
      <w:r w:rsidRPr="00F824A5">
        <w:rPr>
          <w:lang w:val="ru-RU"/>
        </w:rPr>
        <w:t xml:space="preserve"> </w:t>
      </w:r>
      <w:proofErr w:type="spellStart"/>
      <w:r>
        <w:t>Evgenija</w:t>
      </w:r>
      <w:proofErr w:type="spellEnd"/>
      <w:r w:rsidRPr="00F824A5">
        <w:rPr>
          <w:lang w:val="ru-RU"/>
        </w:rPr>
        <w:t xml:space="preserve"> (количество собак 11, </w:t>
      </w:r>
      <w:r w:rsidRPr="00F824A5">
        <w:rPr>
          <w:lang w:val="ru-RU"/>
        </w:rPr>
        <w:t>номера 1 - 11)</w:t>
      </w:r>
    </w:p>
    <w:p w:rsidR="006D0336" w:rsidRDefault="00F824A5">
      <w:pPr>
        <w:pStyle w:val="SexHeader"/>
      </w:pPr>
      <w:proofErr w:type="spellStart"/>
      <w:r>
        <w:t>Кобели</w:t>
      </w:r>
      <w:proofErr w:type="spellEnd"/>
      <w:r>
        <w:t xml:space="preserve"> / Males</w:t>
      </w:r>
    </w:p>
    <w:p w:rsidR="006D0336" w:rsidRDefault="00F824A5">
      <w:pPr>
        <w:pStyle w:val="ClassHeader"/>
      </w:pPr>
      <w:r>
        <w:t>Класс Беби / Baby class</w:t>
      </w:r>
    </w:p>
    <w:tbl>
      <w:tblPr>
        <w:tblStyle w:val="afc"/>
        <w:tblW w:w="0" w:type="auto"/>
        <w:tblLook w:val="04A0"/>
      </w:tblPr>
      <w:tblGrid>
        <w:gridCol w:w="510"/>
        <w:gridCol w:w="7540"/>
        <w:gridCol w:w="2665"/>
      </w:tblGrid>
      <w:tr w:rsidR="006D0336">
        <w:tc>
          <w:tcPr>
            <w:tcW w:w="510" w:type="dxa"/>
          </w:tcPr>
          <w:p w:rsidR="006D0336" w:rsidRDefault="00F824A5">
            <w:pPr>
              <w:pStyle w:val="ItemNumber"/>
            </w:pPr>
            <w:r>
              <w:t>1</w:t>
            </w:r>
          </w:p>
        </w:tc>
        <w:tc>
          <w:tcPr>
            <w:tcW w:w="7540" w:type="dxa"/>
          </w:tcPr>
          <w:p w:rsidR="006D0336" w:rsidRDefault="00F824A5">
            <w:pPr>
              <w:pStyle w:val="P"/>
            </w:pPr>
            <w:r>
              <w:rPr>
                <w:b/>
              </w:rPr>
              <w:t xml:space="preserve">YUTO MICHIO FROM DIVINE, </w:t>
            </w:r>
            <w:r>
              <w:t>метрика, Клеймо: YIY 208, Дата рожд.: 25.09.2022, Окрас: Рыжий, ATAGO NO KIRIN GO KYOUTO KIKYOUAN × MEISHUU NO HATSUMI GO SEIRYUU HASHIMOTOSOU, Зав.: СЕДОВА Н., Вл.: Волкова И</w:t>
            </w:r>
            <w:r>
              <w:t>.</w:t>
            </w:r>
          </w:p>
        </w:tc>
        <w:tc>
          <w:tcPr>
            <w:tcW w:w="2665" w:type="dxa"/>
          </w:tcPr>
          <w:p w:rsidR="006D0336" w:rsidRPr="00F824A5" w:rsidRDefault="00F824A5">
            <w:pPr>
              <w:pStyle w:val="BoldP"/>
              <w:rPr>
                <w:lang w:val="ru-RU"/>
              </w:rPr>
            </w:pPr>
            <w:r w:rsidRPr="00F824A5">
              <w:rPr>
                <w:lang w:val="ru-RU"/>
              </w:rPr>
              <w:t>Оценка и титулы: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 w:rsidRPr="00F824A5">
              <w:rPr>
                <w:lang w:val="ru-RU"/>
              </w:rPr>
              <w:t>Очень перспективный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>
              <w:t>BIS</w:t>
            </w:r>
            <w:r w:rsidRPr="00F824A5">
              <w:rPr>
                <w:lang w:val="ru-RU"/>
              </w:rPr>
              <w:t xml:space="preserve"> </w:t>
            </w:r>
            <w:r>
              <w:t>baby</w:t>
            </w:r>
          </w:p>
          <w:p w:rsidR="006D0336" w:rsidRDefault="00F824A5">
            <w:pPr>
              <w:pStyle w:val="P"/>
            </w:pPr>
            <w:r>
              <w:t>CW, ЛБ</w:t>
            </w:r>
          </w:p>
        </w:tc>
      </w:tr>
    </w:tbl>
    <w:p w:rsidR="006D0336" w:rsidRDefault="006D0336">
      <w:pPr>
        <w:pStyle w:val="EmptyP"/>
      </w:pPr>
    </w:p>
    <w:p w:rsidR="006D0336" w:rsidRDefault="00F824A5">
      <w:pPr>
        <w:pStyle w:val="ClassHeader"/>
      </w:pPr>
      <w:r>
        <w:t>Класс Юниоров / Junior class</w:t>
      </w:r>
    </w:p>
    <w:tbl>
      <w:tblPr>
        <w:tblStyle w:val="afc"/>
        <w:tblW w:w="0" w:type="auto"/>
        <w:tblLook w:val="04A0"/>
      </w:tblPr>
      <w:tblGrid>
        <w:gridCol w:w="510"/>
        <w:gridCol w:w="7540"/>
        <w:gridCol w:w="2665"/>
      </w:tblGrid>
      <w:tr w:rsidR="006D0336" w:rsidRPr="00F824A5">
        <w:tc>
          <w:tcPr>
            <w:tcW w:w="510" w:type="dxa"/>
          </w:tcPr>
          <w:p w:rsidR="006D0336" w:rsidRDefault="00F824A5">
            <w:pPr>
              <w:pStyle w:val="ItemNumber"/>
            </w:pPr>
            <w:r>
              <w:t>2</w:t>
            </w:r>
          </w:p>
        </w:tc>
        <w:tc>
          <w:tcPr>
            <w:tcW w:w="7540" w:type="dxa"/>
          </w:tcPr>
          <w:p w:rsidR="006D0336" w:rsidRDefault="00F824A5">
            <w:pPr>
              <w:pStyle w:val="P"/>
            </w:pPr>
            <w:r>
              <w:rPr>
                <w:b/>
              </w:rPr>
              <w:t xml:space="preserve">ЛЮРУА ДЮРИНГ МИТСУ, </w:t>
            </w:r>
            <w:r>
              <w:t xml:space="preserve">6585072, Клеймо: VOV 1619, Дата рожд.: 17.04.2022, Окрас: РЫЖИЙ, TRIUMF SIBIRI AKI NO RINGO × ЛЮРУА ДЮРИНГ ТОМОТИ ИТАНО, Зав.: Важенина О., Вл.: </w:t>
            </w:r>
            <w:r>
              <w:t>БЕХТИР Ю.Ю., Россия, г. Самара</w:t>
            </w:r>
          </w:p>
        </w:tc>
        <w:tc>
          <w:tcPr>
            <w:tcW w:w="2665" w:type="dxa"/>
          </w:tcPr>
          <w:p w:rsidR="006D0336" w:rsidRPr="00F824A5" w:rsidRDefault="00F824A5">
            <w:pPr>
              <w:pStyle w:val="BoldP"/>
              <w:rPr>
                <w:lang w:val="ru-RU"/>
              </w:rPr>
            </w:pPr>
            <w:r w:rsidRPr="00F824A5">
              <w:rPr>
                <w:lang w:val="ru-RU"/>
              </w:rPr>
              <w:t>Оценка и титулы: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 w:rsidRPr="00F824A5">
              <w:rPr>
                <w:lang w:val="ru-RU"/>
              </w:rPr>
              <w:t>Отлично 2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>
              <w:t>R</w:t>
            </w:r>
            <w:r w:rsidRPr="00F824A5">
              <w:rPr>
                <w:lang w:val="ru-RU"/>
              </w:rPr>
              <w:t>.</w:t>
            </w:r>
            <w:r>
              <w:t>CW</w:t>
            </w:r>
            <w:r w:rsidRPr="00F824A5">
              <w:rPr>
                <w:lang w:val="ru-RU"/>
              </w:rPr>
              <w:t>, ЮСС</w:t>
            </w:r>
          </w:p>
        </w:tc>
      </w:tr>
    </w:tbl>
    <w:p w:rsidR="006D0336" w:rsidRPr="00F824A5" w:rsidRDefault="006D0336">
      <w:pPr>
        <w:pStyle w:val="EmptyP"/>
        <w:rPr>
          <w:lang w:val="ru-RU"/>
        </w:rPr>
      </w:pPr>
    </w:p>
    <w:tbl>
      <w:tblPr>
        <w:tblStyle w:val="afc"/>
        <w:tblW w:w="0" w:type="auto"/>
        <w:tblLook w:val="04A0"/>
      </w:tblPr>
      <w:tblGrid>
        <w:gridCol w:w="510"/>
        <w:gridCol w:w="7540"/>
        <w:gridCol w:w="2665"/>
      </w:tblGrid>
      <w:tr w:rsidR="006D0336">
        <w:tc>
          <w:tcPr>
            <w:tcW w:w="510" w:type="dxa"/>
          </w:tcPr>
          <w:p w:rsidR="006D0336" w:rsidRDefault="00F824A5">
            <w:pPr>
              <w:pStyle w:val="ItemNumber"/>
            </w:pPr>
            <w:r>
              <w:t>3</w:t>
            </w:r>
          </w:p>
        </w:tc>
        <w:tc>
          <w:tcPr>
            <w:tcW w:w="7540" w:type="dxa"/>
          </w:tcPr>
          <w:p w:rsidR="006D0336" w:rsidRDefault="00F824A5">
            <w:pPr>
              <w:pStyle w:val="P"/>
            </w:pPr>
            <w:r>
              <w:rPr>
                <w:b/>
              </w:rPr>
              <w:t xml:space="preserve">ТРИУМФ СИБИРИ ВЕЙД, </w:t>
            </w:r>
            <w:r>
              <w:t>метрика, Клеймо: KEN 3050, Дата рожд.: 17.12.2021, Окрас: рыжий, ЛИНИЯ ПОБЕДИТЕЛЯ ДАЙКО × DAR CHINGIZA VEST VIRGINIA, Зав.: УСОЛЬЦЕВА Н.П., Вл.: Артемьева М.</w:t>
            </w:r>
          </w:p>
        </w:tc>
        <w:tc>
          <w:tcPr>
            <w:tcW w:w="2665" w:type="dxa"/>
          </w:tcPr>
          <w:p w:rsidR="006D0336" w:rsidRPr="00F824A5" w:rsidRDefault="00F824A5">
            <w:pPr>
              <w:pStyle w:val="BoldP"/>
              <w:rPr>
                <w:lang w:val="ru-RU"/>
              </w:rPr>
            </w:pPr>
            <w:r w:rsidRPr="00F824A5">
              <w:rPr>
                <w:lang w:val="ru-RU"/>
              </w:rPr>
              <w:t>Оценка</w:t>
            </w:r>
            <w:r w:rsidRPr="00F824A5">
              <w:rPr>
                <w:lang w:val="ru-RU"/>
              </w:rPr>
              <w:t xml:space="preserve"> и титулы: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 w:rsidRPr="00F824A5">
              <w:rPr>
                <w:lang w:val="ru-RU"/>
              </w:rPr>
              <w:t>Отлично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>
              <w:t>BIS</w:t>
            </w:r>
            <w:r w:rsidRPr="00F824A5">
              <w:rPr>
                <w:lang w:val="ru-RU"/>
              </w:rPr>
              <w:t xml:space="preserve"> </w:t>
            </w:r>
            <w:r>
              <w:t>junior</w:t>
            </w:r>
          </w:p>
          <w:p w:rsidR="006D0336" w:rsidRDefault="00F824A5">
            <w:pPr>
              <w:pStyle w:val="P"/>
            </w:pPr>
            <w:r>
              <w:t>CW, ЮКЧК, ЛЮ</w:t>
            </w:r>
          </w:p>
        </w:tc>
      </w:tr>
    </w:tbl>
    <w:p w:rsidR="006D0336" w:rsidRDefault="006D0336">
      <w:pPr>
        <w:pStyle w:val="EmptyP"/>
      </w:pPr>
    </w:p>
    <w:p w:rsidR="006D0336" w:rsidRDefault="00F824A5">
      <w:pPr>
        <w:pStyle w:val="ClassHeader"/>
      </w:pPr>
      <w:r>
        <w:t>Класс Промежуточный / Intermediate class</w:t>
      </w:r>
    </w:p>
    <w:tbl>
      <w:tblPr>
        <w:tblStyle w:val="afc"/>
        <w:tblW w:w="0" w:type="auto"/>
        <w:tblLook w:val="04A0"/>
      </w:tblPr>
      <w:tblGrid>
        <w:gridCol w:w="510"/>
        <w:gridCol w:w="7540"/>
        <w:gridCol w:w="2665"/>
      </w:tblGrid>
      <w:tr w:rsidR="006D0336" w:rsidRPr="00F824A5">
        <w:tc>
          <w:tcPr>
            <w:tcW w:w="510" w:type="dxa"/>
          </w:tcPr>
          <w:p w:rsidR="006D0336" w:rsidRDefault="00F824A5">
            <w:pPr>
              <w:pStyle w:val="ItemNumber"/>
            </w:pPr>
            <w:r>
              <w:t>4</w:t>
            </w:r>
          </w:p>
        </w:tc>
        <w:tc>
          <w:tcPr>
            <w:tcW w:w="7540" w:type="dxa"/>
          </w:tcPr>
          <w:p w:rsidR="006D0336" w:rsidRDefault="00F824A5">
            <w:pPr>
              <w:pStyle w:val="P"/>
            </w:pPr>
            <w:r>
              <w:rPr>
                <w:b/>
              </w:rPr>
              <w:t xml:space="preserve">СИЛЬВЕР САМУРАЙ ПЕРФЕКТ ТУ ЛАВ, </w:t>
            </w:r>
            <w:r>
              <w:t xml:space="preserve">RKF 6259146, Клеймо: KIH 2832, Дата рожд.: 08.05.2021, Окрас: рыж, KENLINE VAN GOGH FOR SILVER SAMURAI × SILVER SAMURAI DAYSEN, Зав.: </w:t>
            </w:r>
            <w:r>
              <w:t>Короткова И. Н., Вл.: Спящева А.Е., Россия, г. Нижний Новгород</w:t>
            </w:r>
          </w:p>
        </w:tc>
        <w:tc>
          <w:tcPr>
            <w:tcW w:w="2665" w:type="dxa"/>
          </w:tcPr>
          <w:p w:rsidR="006D0336" w:rsidRPr="00F824A5" w:rsidRDefault="00F824A5">
            <w:pPr>
              <w:pStyle w:val="BoldP"/>
              <w:rPr>
                <w:lang w:val="ru-RU"/>
              </w:rPr>
            </w:pPr>
            <w:r w:rsidRPr="00F824A5">
              <w:rPr>
                <w:lang w:val="ru-RU"/>
              </w:rPr>
              <w:t>Оценка и титулы: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 w:rsidRPr="00F824A5">
              <w:rPr>
                <w:lang w:val="ru-RU"/>
              </w:rPr>
              <w:t>Отлично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>
              <w:t>CW</w:t>
            </w:r>
            <w:r w:rsidRPr="00F824A5">
              <w:rPr>
                <w:lang w:val="ru-RU"/>
              </w:rPr>
              <w:t xml:space="preserve">, КЧК, </w:t>
            </w:r>
            <w:r>
              <w:t>BOB</w:t>
            </w:r>
            <w:r w:rsidRPr="00F824A5">
              <w:rPr>
                <w:lang w:val="ru-RU"/>
              </w:rPr>
              <w:t>/ЛПП, ЛК</w:t>
            </w:r>
          </w:p>
        </w:tc>
      </w:tr>
    </w:tbl>
    <w:p w:rsidR="006D0336" w:rsidRPr="00F824A5" w:rsidRDefault="006D0336">
      <w:pPr>
        <w:pStyle w:val="EmptyP"/>
        <w:rPr>
          <w:lang w:val="ru-RU"/>
        </w:rPr>
      </w:pPr>
    </w:p>
    <w:p w:rsidR="006D0336" w:rsidRDefault="00F824A5">
      <w:pPr>
        <w:pStyle w:val="ClassHeader"/>
      </w:pPr>
      <w:proofErr w:type="spellStart"/>
      <w:r>
        <w:t>Класс</w:t>
      </w:r>
      <w:proofErr w:type="spellEnd"/>
      <w:r>
        <w:t xml:space="preserve"> </w:t>
      </w:r>
      <w:proofErr w:type="spellStart"/>
      <w:r>
        <w:t>Открытый</w:t>
      </w:r>
      <w:proofErr w:type="spellEnd"/>
      <w:r>
        <w:t xml:space="preserve"> / Open class</w:t>
      </w:r>
    </w:p>
    <w:tbl>
      <w:tblPr>
        <w:tblStyle w:val="afc"/>
        <w:tblW w:w="0" w:type="auto"/>
        <w:tblLook w:val="04A0"/>
      </w:tblPr>
      <w:tblGrid>
        <w:gridCol w:w="510"/>
        <w:gridCol w:w="7540"/>
        <w:gridCol w:w="2665"/>
      </w:tblGrid>
      <w:tr w:rsidR="006D0336" w:rsidRPr="00F824A5">
        <w:tc>
          <w:tcPr>
            <w:tcW w:w="510" w:type="dxa"/>
          </w:tcPr>
          <w:p w:rsidR="006D0336" w:rsidRDefault="00F824A5">
            <w:pPr>
              <w:pStyle w:val="ItemNumber"/>
            </w:pPr>
            <w:r>
              <w:t>5</w:t>
            </w:r>
          </w:p>
        </w:tc>
        <w:tc>
          <w:tcPr>
            <w:tcW w:w="7540" w:type="dxa"/>
          </w:tcPr>
          <w:p w:rsidR="006D0336" w:rsidRDefault="00F824A5">
            <w:pPr>
              <w:pStyle w:val="P"/>
            </w:pPr>
            <w:r>
              <w:rPr>
                <w:b/>
              </w:rPr>
              <w:t xml:space="preserve">KIMIKO SACHIO TSIZAR, </w:t>
            </w:r>
            <w:r>
              <w:t>метрика, Клеймо: OEU 483, Дата рожд.: 19.08.2021, Окрас: Рыжий, UN KABI DZEI CRIMEAN KHAN × S</w:t>
            </w:r>
            <w:r>
              <w:t>NEZHNYI ANGEL HIME, Зав.: Катеева И., Вл.: Гликман Ю.В., Россия, г. Нижний Новгород</w:t>
            </w:r>
          </w:p>
        </w:tc>
        <w:tc>
          <w:tcPr>
            <w:tcW w:w="2665" w:type="dxa"/>
          </w:tcPr>
          <w:p w:rsidR="006D0336" w:rsidRPr="00F824A5" w:rsidRDefault="00F824A5">
            <w:pPr>
              <w:pStyle w:val="BoldP"/>
              <w:rPr>
                <w:lang w:val="ru-RU"/>
              </w:rPr>
            </w:pPr>
            <w:r w:rsidRPr="00F824A5">
              <w:rPr>
                <w:lang w:val="ru-RU"/>
              </w:rPr>
              <w:t>Оценка и титулы: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 w:rsidRPr="00F824A5">
              <w:rPr>
                <w:lang w:val="ru-RU"/>
              </w:rPr>
              <w:t>Отлично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>
              <w:t>CW</w:t>
            </w:r>
            <w:r w:rsidRPr="00F824A5">
              <w:rPr>
                <w:lang w:val="ru-RU"/>
              </w:rPr>
              <w:t>, СС</w:t>
            </w:r>
          </w:p>
        </w:tc>
      </w:tr>
    </w:tbl>
    <w:p w:rsidR="006D0336" w:rsidRPr="00F824A5" w:rsidRDefault="006D0336">
      <w:pPr>
        <w:pStyle w:val="EmptyP"/>
        <w:rPr>
          <w:lang w:val="ru-RU"/>
        </w:rPr>
      </w:pPr>
    </w:p>
    <w:p w:rsidR="006D0336" w:rsidRDefault="00F824A5">
      <w:pPr>
        <w:pStyle w:val="ClassHeader"/>
      </w:pPr>
      <w:proofErr w:type="spellStart"/>
      <w:r>
        <w:t>Класс</w:t>
      </w:r>
      <w:proofErr w:type="spellEnd"/>
      <w:r>
        <w:t xml:space="preserve"> </w:t>
      </w:r>
      <w:proofErr w:type="spellStart"/>
      <w:r>
        <w:t>Чемпионов</w:t>
      </w:r>
      <w:proofErr w:type="spellEnd"/>
      <w:r>
        <w:t xml:space="preserve"> / Champion class</w:t>
      </w:r>
    </w:p>
    <w:tbl>
      <w:tblPr>
        <w:tblStyle w:val="afc"/>
        <w:tblW w:w="0" w:type="auto"/>
        <w:tblLook w:val="04A0"/>
      </w:tblPr>
      <w:tblGrid>
        <w:gridCol w:w="510"/>
        <w:gridCol w:w="7540"/>
        <w:gridCol w:w="2665"/>
      </w:tblGrid>
      <w:tr w:rsidR="006D0336" w:rsidRPr="00F824A5">
        <w:tc>
          <w:tcPr>
            <w:tcW w:w="510" w:type="dxa"/>
          </w:tcPr>
          <w:p w:rsidR="006D0336" w:rsidRDefault="00F824A5">
            <w:pPr>
              <w:pStyle w:val="ItemNumber"/>
            </w:pPr>
            <w:r>
              <w:t>6</w:t>
            </w:r>
          </w:p>
        </w:tc>
        <w:tc>
          <w:tcPr>
            <w:tcW w:w="7540" w:type="dxa"/>
          </w:tcPr>
          <w:p w:rsidR="006D0336" w:rsidRDefault="00F824A5">
            <w:pPr>
              <w:pStyle w:val="P"/>
            </w:pPr>
            <w:r>
              <w:rPr>
                <w:b/>
              </w:rPr>
              <w:t xml:space="preserve">URFIN JUIS IZ IMPERII FAVORITOV, </w:t>
            </w:r>
            <w:r>
              <w:t>5758238, Клеймо: IOA 690, Дата рожд.: 20.08.2020, Окрас: рыжий, NAKONE</w:t>
            </w:r>
            <w:r>
              <w:t xml:space="preserve"> IDZU YAMOTO HARI × TAN-RO SATTI, Зав.: Артемьева М.С., Вл.: Артемьева М.С.</w:t>
            </w:r>
          </w:p>
        </w:tc>
        <w:tc>
          <w:tcPr>
            <w:tcW w:w="2665" w:type="dxa"/>
          </w:tcPr>
          <w:p w:rsidR="006D0336" w:rsidRPr="00F824A5" w:rsidRDefault="00F824A5">
            <w:pPr>
              <w:pStyle w:val="BoldP"/>
              <w:rPr>
                <w:lang w:val="ru-RU"/>
              </w:rPr>
            </w:pPr>
            <w:r w:rsidRPr="00F824A5">
              <w:rPr>
                <w:lang w:val="ru-RU"/>
              </w:rPr>
              <w:t>Оценка и титулы: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 w:rsidRPr="00F824A5">
              <w:rPr>
                <w:lang w:val="ru-RU"/>
              </w:rPr>
              <w:t>Отлично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>
              <w:t>CW</w:t>
            </w:r>
          </w:p>
        </w:tc>
      </w:tr>
    </w:tbl>
    <w:p w:rsidR="006D0336" w:rsidRPr="00F824A5" w:rsidRDefault="006D0336">
      <w:pPr>
        <w:pStyle w:val="EmptyP"/>
        <w:rPr>
          <w:lang w:val="ru-RU"/>
        </w:rPr>
      </w:pPr>
    </w:p>
    <w:p w:rsidR="006D0336" w:rsidRDefault="00F824A5">
      <w:pPr>
        <w:pStyle w:val="SexHeader"/>
      </w:pPr>
      <w:r>
        <w:t>Суки / Females</w:t>
      </w:r>
    </w:p>
    <w:p w:rsidR="006D0336" w:rsidRDefault="00F824A5">
      <w:pPr>
        <w:pStyle w:val="ClassHeader"/>
      </w:pPr>
      <w:r>
        <w:t>Класс Юниоров / Junior class</w:t>
      </w:r>
    </w:p>
    <w:tbl>
      <w:tblPr>
        <w:tblStyle w:val="afc"/>
        <w:tblW w:w="0" w:type="auto"/>
        <w:tblLook w:val="04A0"/>
      </w:tblPr>
      <w:tblGrid>
        <w:gridCol w:w="510"/>
        <w:gridCol w:w="7540"/>
        <w:gridCol w:w="2665"/>
      </w:tblGrid>
      <w:tr w:rsidR="006D0336" w:rsidRPr="00F824A5">
        <w:tc>
          <w:tcPr>
            <w:tcW w:w="510" w:type="dxa"/>
          </w:tcPr>
          <w:p w:rsidR="006D0336" w:rsidRDefault="00F824A5">
            <w:pPr>
              <w:pStyle w:val="ItemNumber"/>
            </w:pPr>
            <w:r>
              <w:t>7</w:t>
            </w:r>
          </w:p>
        </w:tc>
        <w:tc>
          <w:tcPr>
            <w:tcW w:w="7540" w:type="dxa"/>
          </w:tcPr>
          <w:p w:rsidR="006D0336" w:rsidRDefault="00F824A5">
            <w:pPr>
              <w:pStyle w:val="P"/>
            </w:pPr>
            <w:r>
              <w:rPr>
                <w:b/>
              </w:rPr>
              <w:t xml:space="preserve">ИНАРИ ОКАМИ ОЛИМПИЯ, </w:t>
            </w:r>
            <w:r>
              <w:t>метрика, Клеймо: PVF 280, Дата рожд.: 05.01.2022, Окрас: РЫЖИЙ, INARI OKAMI VAKITAR</w:t>
            </w:r>
            <w:r>
              <w:t>U × JUTUSH JASAMAN NICHIRENHIME, Зав.: САДОВНИКОВА Н.А., Вл.: САДОВНИКОВА Н.А., Россия, г. Самара</w:t>
            </w:r>
          </w:p>
        </w:tc>
        <w:tc>
          <w:tcPr>
            <w:tcW w:w="2665" w:type="dxa"/>
          </w:tcPr>
          <w:p w:rsidR="006D0336" w:rsidRPr="00F824A5" w:rsidRDefault="00F824A5">
            <w:pPr>
              <w:pStyle w:val="BoldP"/>
              <w:rPr>
                <w:lang w:val="ru-RU"/>
              </w:rPr>
            </w:pPr>
            <w:r w:rsidRPr="00F824A5">
              <w:rPr>
                <w:lang w:val="ru-RU"/>
              </w:rPr>
              <w:t>Оценка и титулы: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 w:rsidRPr="00F824A5">
              <w:rPr>
                <w:lang w:val="ru-RU"/>
              </w:rPr>
              <w:t>Отлично 2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>
              <w:t>R</w:t>
            </w:r>
            <w:r w:rsidRPr="00F824A5">
              <w:rPr>
                <w:lang w:val="ru-RU"/>
              </w:rPr>
              <w:t>.</w:t>
            </w:r>
            <w:r>
              <w:t>CW</w:t>
            </w:r>
            <w:r w:rsidRPr="00F824A5">
              <w:rPr>
                <w:lang w:val="ru-RU"/>
              </w:rPr>
              <w:t>, ЮСС</w:t>
            </w:r>
          </w:p>
        </w:tc>
      </w:tr>
    </w:tbl>
    <w:p w:rsidR="006D0336" w:rsidRPr="00F824A5" w:rsidRDefault="006D0336">
      <w:pPr>
        <w:pStyle w:val="EmptyP"/>
        <w:rPr>
          <w:lang w:val="ru-RU"/>
        </w:rPr>
      </w:pPr>
    </w:p>
    <w:tbl>
      <w:tblPr>
        <w:tblStyle w:val="afc"/>
        <w:tblW w:w="0" w:type="auto"/>
        <w:tblLook w:val="04A0"/>
      </w:tblPr>
      <w:tblGrid>
        <w:gridCol w:w="510"/>
        <w:gridCol w:w="7540"/>
        <w:gridCol w:w="2665"/>
      </w:tblGrid>
      <w:tr w:rsidR="006D0336" w:rsidRPr="00F824A5">
        <w:tc>
          <w:tcPr>
            <w:tcW w:w="510" w:type="dxa"/>
          </w:tcPr>
          <w:p w:rsidR="006D0336" w:rsidRDefault="00F824A5">
            <w:pPr>
              <w:pStyle w:val="ItemNumber"/>
            </w:pPr>
            <w:r>
              <w:t>8</w:t>
            </w:r>
          </w:p>
        </w:tc>
        <w:tc>
          <w:tcPr>
            <w:tcW w:w="7540" w:type="dxa"/>
          </w:tcPr>
          <w:p w:rsidR="006D0336" w:rsidRDefault="00F824A5">
            <w:pPr>
              <w:pStyle w:val="P"/>
            </w:pPr>
            <w:r>
              <w:rPr>
                <w:b/>
              </w:rPr>
              <w:t xml:space="preserve">ЭКСЕЛИГМОС МЕЙ БИ ИТС ЁР СЕНСЕС, </w:t>
            </w:r>
            <w:r>
              <w:t xml:space="preserve">6328598, Клеймо: KLT 655, Микрочип: 9 0 0 2 1 5 0 0 2 1 2 0 9 8 0, Дата рожд.: </w:t>
            </w:r>
            <w:r>
              <w:t>06.08.2021, Окрас: рыж, HANAGASUMI LEGOLAS FOR EXCELIGMOS × ЭКСЕЛИГМОС ЦИ ДЖУН, Зав.: Коротина, Вл.: Харитонова А.О., Россия, г. Нижний Новгород</w:t>
            </w:r>
          </w:p>
        </w:tc>
        <w:tc>
          <w:tcPr>
            <w:tcW w:w="2665" w:type="dxa"/>
          </w:tcPr>
          <w:p w:rsidR="006D0336" w:rsidRPr="00F824A5" w:rsidRDefault="00F824A5">
            <w:pPr>
              <w:pStyle w:val="BoldP"/>
              <w:rPr>
                <w:lang w:val="ru-RU"/>
              </w:rPr>
            </w:pPr>
            <w:r w:rsidRPr="00F824A5">
              <w:rPr>
                <w:lang w:val="ru-RU"/>
              </w:rPr>
              <w:t>Оценка и титулы: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 w:rsidRPr="00F824A5">
              <w:rPr>
                <w:lang w:val="ru-RU"/>
              </w:rPr>
              <w:t>Отлично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>
              <w:t>CW</w:t>
            </w:r>
            <w:r w:rsidRPr="00F824A5">
              <w:rPr>
                <w:lang w:val="ru-RU"/>
              </w:rPr>
              <w:t>, ЮКЧК</w:t>
            </w:r>
          </w:p>
        </w:tc>
      </w:tr>
    </w:tbl>
    <w:p w:rsidR="006D0336" w:rsidRPr="00F824A5" w:rsidRDefault="006D0336">
      <w:pPr>
        <w:pStyle w:val="EmptyP"/>
        <w:rPr>
          <w:lang w:val="ru-RU"/>
        </w:rPr>
      </w:pPr>
    </w:p>
    <w:p w:rsidR="006D0336" w:rsidRDefault="00F824A5">
      <w:pPr>
        <w:pStyle w:val="ClassHeader"/>
      </w:pPr>
      <w:proofErr w:type="spellStart"/>
      <w:r>
        <w:t>Класс</w:t>
      </w:r>
      <w:proofErr w:type="spellEnd"/>
      <w:r>
        <w:t xml:space="preserve"> </w:t>
      </w:r>
      <w:proofErr w:type="spellStart"/>
      <w:r>
        <w:t>Промежуточный</w:t>
      </w:r>
      <w:proofErr w:type="spellEnd"/>
      <w:r>
        <w:t xml:space="preserve"> / Intermediate class</w:t>
      </w:r>
    </w:p>
    <w:tbl>
      <w:tblPr>
        <w:tblStyle w:val="afc"/>
        <w:tblW w:w="0" w:type="auto"/>
        <w:tblLook w:val="04A0"/>
      </w:tblPr>
      <w:tblGrid>
        <w:gridCol w:w="510"/>
        <w:gridCol w:w="7540"/>
        <w:gridCol w:w="2665"/>
      </w:tblGrid>
      <w:tr w:rsidR="006D0336" w:rsidRPr="00F824A5">
        <w:tc>
          <w:tcPr>
            <w:tcW w:w="510" w:type="dxa"/>
          </w:tcPr>
          <w:p w:rsidR="006D0336" w:rsidRDefault="00F824A5">
            <w:pPr>
              <w:pStyle w:val="ItemNumber"/>
            </w:pPr>
            <w:r>
              <w:t>9</w:t>
            </w:r>
          </w:p>
        </w:tc>
        <w:tc>
          <w:tcPr>
            <w:tcW w:w="7540" w:type="dxa"/>
          </w:tcPr>
          <w:p w:rsidR="006D0336" w:rsidRDefault="00F824A5">
            <w:pPr>
              <w:pStyle w:val="P"/>
            </w:pPr>
            <w:r>
              <w:rPr>
                <w:b/>
              </w:rPr>
              <w:t xml:space="preserve">КУМИКО ЙОШИ НЕККА МАИСО, </w:t>
            </w:r>
            <w:r>
              <w:t>RKF 634</w:t>
            </w:r>
            <w:r>
              <w:t>8255, Клеймо: IXZ 2596, Дата рожд.: 20.10.2021, Окрас: РЫЖИЙ, HANAGASUMI LEGOLAS FOR EXCELIGMOS × LYURUA DYURING NAO RIPPANA MUSUME, Зав.: Русова С.Б., Вл.: Kulikova H.А. / Русова С., Россия, г. Нижний Новгород</w:t>
            </w:r>
          </w:p>
        </w:tc>
        <w:tc>
          <w:tcPr>
            <w:tcW w:w="2665" w:type="dxa"/>
          </w:tcPr>
          <w:p w:rsidR="006D0336" w:rsidRPr="00F824A5" w:rsidRDefault="00F824A5">
            <w:pPr>
              <w:pStyle w:val="BoldP"/>
              <w:rPr>
                <w:lang w:val="ru-RU"/>
              </w:rPr>
            </w:pPr>
            <w:r w:rsidRPr="00F824A5">
              <w:rPr>
                <w:lang w:val="ru-RU"/>
              </w:rPr>
              <w:t>Оценка и титулы: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 w:rsidRPr="00F824A5">
              <w:rPr>
                <w:lang w:val="ru-RU"/>
              </w:rPr>
              <w:t>Отлично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>
              <w:t>CW</w:t>
            </w:r>
          </w:p>
        </w:tc>
      </w:tr>
    </w:tbl>
    <w:p w:rsidR="006D0336" w:rsidRPr="00F824A5" w:rsidRDefault="006D0336">
      <w:pPr>
        <w:pStyle w:val="EmptyP"/>
        <w:rPr>
          <w:lang w:val="ru-RU"/>
        </w:rPr>
      </w:pPr>
    </w:p>
    <w:p w:rsidR="006D0336" w:rsidRDefault="00F824A5">
      <w:pPr>
        <w:pStyle w:val="ClassHeader"/>
      </w:pPr>
      <w:r>
        <w:t xml:space="preserve">Класс Открытый </w:t>
      </w:r>
      <w:r>
        <w:t>/ Open class</w:t>
      </w:r>
    </w:p>
    <w:tbl>
      <w:tblPr>
        <w:tblStyle w:val="afc"/>
        <w:tblW w:w="0" w:type="auto"/>
        <w:tblLook w:val="04A0"/>
      </w:tblPr>
      <w:tblGrid>
        <w:gridCol w:w="510"/>
        <w:gridCol w:w="7540"/>
        <w:gridCol w:w="2665"/>
      </w:tblGrid>
      <w:tr w:rsidR="006D0336" w:rsidRPr="00F824A5">
        <w:tc>
          <w:tcPr>
            <w:tcW w:w="510" w:type="dxa"/>
          </w:tcPr>
          <w:p w:rsidR="006D0336" w:rsidRDefault="00F824A5">
            <w:pPr>
              <w:pStyle w:val="ItemNumber"/>
            </w:pPr>
            <w:r>
              <w:t>10</w:t>
            </w:r>
          </w:p>
        </w:tc>
        <w:tc>
          <w:tcPr>
            <w:tcW w:w="7540" w:type="dxa"/>
          </w:tcPr>
          <w:p w:rsidR="006D0336" w:rsidRDefault="00F824A5">
            <w:pPr>
              <w:pStyle w:val="P"/>
            </w:pPr>
            <w:r>
              <w:rPr>
                <w:b/>
              </w:rPr>
              <w:t xml:space="preserve">MEISHUU NO HATSUMI GO SEIRYUU HASHIMOTOSOU, </w:t>
            </w:r>
            <w:r>
              <w:t>RKF6328760, Микрочип: 392144000427479, Дата рожд.: 01.01.2021, Окрас: ч-п, ( TETSUARUSHI GO KOZAN NAKAMURASOU × IHCIRI GO SEIRYUU HASHIMOTOSOU, Зав.: Япония, Вл.: Седова НВ</w:t>
            </w:r>
          </w:p>
        </w:tc>
        <w:tc>
          <w:tcPr>
            <w:tcW w:w="2665" w:type="dxa"/>
          </w:tcPr>
          <w:p w:rsidR="006D0336" w:rsidRPr="00F824A5" w:rsidRDefault="00F824A5">
            <w:pPr>
              <w:pStyle w:val="BoldP"/>
              <w:rPr>
                <w:lang w:val="ru-RU"/>
              </w:rPr>
            </w:pPr>
            <w:r w:rsidRPr="00F824A5">
              <w:rPr>
                <w:lang w:val="ru-RU"/>
              </w:rPr>
              <w:t>Оценка и титулы: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 w:rsidRPr="00F824A5">
              <w:rPr>
                <w:lang w:val="ru-RU"/>
              </w:rPr>
              <w:t>Отлично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>
              <w:t>CW</w:t>
            </w:r>
            <w:r w:rsidRPr="00F824A5">
              <w:rPr>
                <w:lang w:val="ru-RU"/>
              </w:rPr>
              <w:t xml:space="preserve">, КЧК, </w:t>
            </w:r>
            <w:r>
              <w:t>BOS</w:t>
            </w:r>
            <w:r w:rsidRPr="00F824A5">
              <w:rPr>
                <w:lang w:val="ru-RU"/>
              </w:rPr>
              <w:t>/</w:t>
            </w:r>
            <w:proofErr w:type="spellStart"/>
            <w:r w:rsidRPr="00F824A5">
              <w:rPr>
                <w:lang w:val="ru-RU"/>
              </w:rPr>
              <w:t>ЛППп</w:t>
            </w:r>
            <w:proofErr w:type="spellEnd"/>
            <w:r w:rsidRPr="00F824A5">
              <w:rPr>
                <w:lang w:val="ru-RU"/>
              </w:rPr>
              <w:t>, ЛС</w:t>
            </w:r>
          </w:p>
        </w:tc>
      </w:tr>
    </w:tbl>
    <w:p w:rsidR="006D0336" w:rsidRPr="00F824A5" w:rsidRDefault="006D0336">
      <w:pPr>
        <w:pStyle w:val="EmptyP"/>
        <w:rPr>
          <w:lang w:val="ru-RU"/>
        </w:rPr>
      </w:pPr>
    </w:p>
    <w:p w:rsidR="006D0336" w:rsidRDefault="00F824A5">
      <w:pPr>
        <w:pStyle w:val="ClassHeader"/>
      </w:pPr>
      <w:proofErr w:type="spellStart"/>
      <w:r>
        <w:t>Класс</w:t>
      </w:r>
      <w:proofErr w:type="spellEnd"/>
      <w:r>
        <w:t xml:space="preserve"> </w:t>
      </w:r>
      <w:proofErr w:type="spellStart"/>
      <w:r>
        <w:t>Чемпионов</w:t>
      </w:r>
      <w:proofErr w:type="spellEnd"/>
      <w:r>
        <w:t xml:space="preserve"> / Champion class</w:t>
      </w:r>
    </w:p>
    <w:tbl>
      <w:tblPr>
        <w:tblStyle w:val="afc"/>
        <w:tblW w:w="0" w:type="auto"/>
        <w:tblLook w:val="04A0"/>
      </w:tblPr>
      <w:tblGrid>
        <w:gridCol w:w="510"/>
        <w:gridCol w:w="7540"/>
        <w:gridCol w:w="2665"/>
      </w:tblGrid>
      <w:tr w:rsidR="006D0336" w:rsidRPr="00F824A5">
        <w:tc>
          <w:tcPr>
            <w:tcW w:w="510" w:type="dxa"/>
          </w:tcPr>
          <w:p w:rsidR="006D0336" w:rsidRDefault="00F824A5">
            <w:pPr>
              <w:pStyle w:val="ItemNumber"/>
            </w:pPr>
            <w:r>
              <w:t>11</w:t>
            </w:r>
          </w:p>
        </w:tc>
        <w:tc>
          <w:tcPr>
            <w:tcW w:w="7540" w:type="dxa"/>
          </w:tcPr>
          <w:p w:rsidR="006D0336" w:rsidRDefault="00F824A5">
            <w:pPr>
              <w:pStyle w:val="P"/>
            </w:pPr>
            <w:r>
              <w:rPr>
                <w:b/>
              </w:rPr>
              <w:t xml:space="preserve">ЭКСЕЛИГМОС ГИН НО СЕНСИ, </w:t>
            </w:r>
            <w:r>
              <w:t>5775652, Клеймо: KLT584, Дата рожд.: 08.10.2020, Окрас: Рыжий, HANAGASUMI LEGOLAS FOR EXCELIGMOS × EXCELIGMOS BRILLIANT BATTERFLY, Зав.: KOROTINA O.E., Вл.: Короти</w:t>
            </w:r>
            <w:r>
              <w:t>на О.Э., Россия, г. Нижний Новгород</w:t>
            </w:r>
          </w:p>
        </w:tc>
        <w:tc>
          <w:tcPr>
            <w:tcW w:w="2665" w:type="dxa"/>
          </w:tcPr>
          <w:p w:rsidR="006D0336" w:rsidRPr="00F824A5" w:rsidRDefault="00F824A5">
            <w:pPr>
              <w:pStyle w:val="BoldP"/>
              <w:rPr>
                <w:lang w:val="ru-RU"/>
              </w:rPr>
            </w:pPr>
            <w:r w:rsidRPr="00F824A5">
              <w:rPr>
                <w:lang w:val="ru-RU"/>
              </w:rPr>
              <w:t>Оценка и титулы: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 w:rsidRPr="00F824A5">
              <w:rPr>
                <w:lang w:val="ru-RU"/>
              </w:rPr>
              <w:t>Отлично</w:t>
            </w:r>
          </w:p>
          <w:p w:rsidR="006D0336" w:rsidRPr="00F824A5" w:rsidRDefault="00F824A5">
            <w:pPr>
              <w:pStyle w:val="P"/>
              <w:rPr>
                <w:lang w:val="ru-RU"/>
              </w:rPr>
            </w:pPr>
            <w:r>
              <w:t>CW</w:t>
            </w:r>
            <w:r w:rsidRPr="00F824A5">
              <w:rPr>
                <w:lang w:val="ru-RU"/>
              </w:rPr>
              <w:t>, СС</w:t>
            </w:r>
          </w:p>
        </w:tc>
      </w:tr>
    </w:tbl>
    <w:p w:rsidR="006D0336" w:rsidRPr="00F824A5" w:rsidRDefault="006D0336">
      <w:pPr>
        <w:pStyle w:val="EmptyP"/>
        <w:rPr>
          <w:lang w:val="ru-RU"/>
        </w:rPr>
      </w:pPr>
    </w:p>
    <w:sectPr w:rsidR="006D0336" w:rsidRPr="00F824A5" w:rsidSect="00C56980">
      <w:pgSz w:w="11900" w:h="16840"/>
      <w:pgMar w:top="283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4E59FD"/>
    <w:rsid w:val="006D0336"/>
    <w:rsid w:val="00AA1D8D"/>
    <w:rsid w:val="00B47730"/>
    <w:rsid w:val="00C22ADB"/>
    <w:rsid w:val="00C56980"/>
    <w:rsid w:val="00CB0664"/>
    <w:rsid w:val="00F824A5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Title"/>
    <w:basedOn w:val="a1"/>
    <w:next w:val="a1"/>
    <w:link w:val="a7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2"/>
    <w:link w:val="a6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1"/>
    <w:next w:val="a1"/>
    <w:link w:val="a9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2"/>
    <w:link w:val="a8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ac"/>
    <w:uiPriority w:val="99"/>
    <w:unhideWhenUsed/>
    <w:rsid w:val="00AA1D8D"/>
    <w:pPr>
      <w:spacing w:after="120"/>
    </w:pPr>
  </w:style>
  <w:style w:type="character" w:customStyle="1" w:styleId="ac">
    <w:name w:val="Основной текст Знак"/>
    <w:basedOn w:val="a2"/>
    <w:link w:val="ab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d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e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">
    <w:name w:val="macro"/>
    <w:link w:val="af0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0">
    <w:name w:val="Текст макроса Знак"/>
    <w:basedOn w:val="a2"/>
    <w:link w:val="af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1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2">
    <w:name w:val="Strong"/>
    <w:basedOn w:val="a2"/>
    <w:uiPriority w:val="22"/>
    <w:qFormat/>
    <w:rsid w:val="00FC693F"/>
    <w:rPr>
      <w:b/>
      <w:bCs/>
    </w:rPr>
  </w:style>
  <w:style w:type="character" w:styleId="af3">
    <w:name w:val="Emphasis"/>
    <w:basedOn w:val="a2"/>
    <w:uiPriority w:val="20"/>
    <w:qFormat/>
    <w:rsid w:val="00FC693F"/>
    <w:rPr>
      <w:i/>
      <w:iCs/>
    </w:rPr>
  </w:style>
  <w:style w:type="paragraph" w:styleId="af4">
    <w:name w:val="Intense Quote"/>
    <w:basedOn w:val="a1"/>
    <w:next w:val="a1"/>
    <w:link w:val="af5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5">
    <w:name w:val="Выделенная цитата Знак"/>
    <w:basedOn w:val="a2"/>
    <w:link w:val="af4"/>
    <w:uiPriority w:val="30"/>
    <w:rsid w:val="00FC693F"/>
    <w:rPr>
      <w:b/>
      <w:bCs/>
      <w:i/>
      <w:iCs/>
      <w:color w:val="4F81BD" w:themeColor="accent1"/>
    </w:rPr>
  </w:style>
  <w:style w:type="character" w:styleId="af6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7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8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9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a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b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c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e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1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2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3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aseStyle">
    <w:name w:val="BaseStyle"/>
    <w:rsid w:val="006D0336"/>
    <w:pPr>
      <w:spacing w:after="0"/>
    </w:pPr>
    <w:rPr>
      <w:rFonts w:ascii="Times New Roman" w:hAnsi="Times New Roman"/>
      <w:sz w:val="18"/>
    </w:rPr>
  </w:style>
  <w:style w:type="paragraph" w:customStyle="1" w:styleId="P">
    <w:name w:val="P"/>
    <w:basedOn w:val="BaseStyle"/>
    <w:rsid w:val="006D0336"/>
  </w:style>
  <w:style w:type="paragraph" w:customStyle="1" w:styleId="BoldP">
    <w:name w:val="BoldP"/>
    <w:basedOn w:val="P"/>
    <w:rsid w:val="006D0336"/>
    <w:rPr>
      <w:b/>
    </w:rPr>
  </w:style>
  <w:style w:type="paragraph" w:customStyle="1" w:styleId="H1">
    <w:name w:val="H1"/>
    <w:basedOn w:val="BaseStyle"/>
    <w:rsid w:val="006D0336"/>
    <w:pPr>
      <w:spacing w:before="200" w:after="40"/>
    </w:pPr>
    <w:rPr>
      <w:b/>
      <w:sz w:val="26"/>
    </w:rPr>
  </w:style>
  <w:style w:type="paragraph" w:customStyle="1" w:styleId="H2">
    <w:name w:val="H2"/>
    <w:basedOn w:val="H1"/>
    <w:rsid w:val="006D0336"/>
    <w:pPr>
      <w:spacing w:before="160"/>
    </w:pPr>
    <w:rPr>
      <w:sz w:val="24"/>
    </w:rPr>
  </w:style>
  <w:style w:type="paragraph" w:customStyle="1" w:styleId="H3">
    <w:name w:val="H3"/>
    <w:basedOn w:val="H1"/>
    <w:rsid w:val="006D0336"/>
    <w:pPr>
      <w:spacing w:before="100" w:after="20"/>
    </w:pPr>
    <w:rPr>
      <w:sz w:val="22"/>
    </w:rPr>
  </w:style>
  <w:style w:type="paragraph" w:customStyle="1" w:styleId="H4">
    <w:name w:val="H4"/>
    <w:basedOn w:val="BaseStyle"/>
    <w:rsid w:val="006D0336"/>
    <w:pPr>
      <w:spacing w:before="60" w:after="20"/>
    </w:pPr>
    <w:rPr>
      <w:b/>
    </w:rPr>
  </w:style>
  <w:style w:type="table" w:customStyle="1" w:styleId="Table1">
    <w:name w:val="Table1"/>
    <w:rsid w:val="006D033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ederationStyle">
    <w:name w:val="FederationStyle"/>
    <w:rsid w:val="006D0336"/>
    <w:rPr>
      <w:rFonts w:ascii="Arial" w:hAnsi="Arial"/>
      <w:sz w:val="18"/>
    </w:rPr>
  </w:style>
  <w:style w:type="paragraph" w:customStyle="1" w:styleId="CatalogStyle">
    <w:name w:val="CatalogStyle"/>
    <w:rsid w:val="006D0336"/>
    <w:rPr>
      <w:rFonts w:ascii="Arial" w:hAnsi="Arial"/>
      <w:b/>
      <w:sz w:val="58"/>
    </w:rPr>
  </w:style>
  <w:style w:type="paragraph" w:customStyle="1" w:styleId="ShowStyle">
    <w:name w:val="ShowStyle"/>
    <w:rsid w:val="006D0336"/>
    <w:rPr>
      <w:rFonts w:ascii="Arial" w:hAnsi="Arial"/>
      <w:sz w:val="27"/>
    </w:rPr>
  </w:style>
  <w:style w:type="paragraph" w:customStyle="1" w:styleId="ShowStyleBold">
    <w:name w:val="ShowStyleBold"/>
    <w:rsid w:val="006D0336"/>
    <w:rPr>
      <w:rFonts w:ascii="Arial" w:hAnsi="Arial"/>
      <w:b/>
      <w:sz w:val="27"/>
    </w:rPr>
  </w:style>
  <w:style w:type="paragraph" w:customStyle="1" w:styleId="ShowNameStyle">
    <w:name w:val="ShowNameStyle"/>
    <w:rsid w:val="006D0336"/>
    <w:rPr>
      <w:rFonts w:ascii="Arial" w:hAnsi="Arial"/>
      <w:b/>
      <w:sz w:val="31"/>
    </w:rPr>
  </w:style>
  <w:style w:type="paragraph" w:customStyle="1" w:styleId="DateStartStyle">
    <w:name w:val="DateStartStyle"/>
    <w:rsid w:val="006D0336"/>
    <w:rPr>
      <w:rFonts w:ascii="Arial" w:hAnsi="Arial"/>
      <w:b/>
      <w:sz w:val="27"/>
    </w:rPr>
  </w:style>
  <w:style w:type="paragraph" w:customStyle="1" w:styleId="PlaceStyle">
    <w:name w:val="PlaceStyle"/>
    <w:rsid w:val="006D0336"/>
    <w:rPr>
      <w:rFonts w:ascii="Arial" w:hAnsi="Arial"/>
      <w:sz w:val="27"/>
    </w:rPr>
  </w:style>
  <w:style w:type="paragraph" w:customStyle="1" w:styleId="IndentLarge">
    <w:name w:val="IndentLarge"/>
    <w:rsid w:val="006D0336"/>
    <w:rPr>
      <w:sz w:val="176"/>
    </w:rPr>
  </w:style>
  <w:style w:type="paragraph" w:customStyle="1" w:styleId="IndentMedium">
    <w:name w:val="IndentMedium"/>
    <w:rsid w:val="006D0336"/>
    <w:rPr>
      <w:sz w:val="88"/>
    </w:rPr>
  </w:style>
  <w:style w:type="paragraph" w:customStyle="1" w:styleId="IndentSmall">
    <w:name w:val="IndentSmall"/>
    <w:rsid w:val="006D0336"/>
    <w:rPr>
      <w:sz w:val="24"/>
    </w:rPr>
  </w:style>
  <w:style w:type="paragraph" w:customStyle="1" w:styleId="IndentSmaller">
    <w:name w:val="IndentSmaller"/>
    <w:rsid w:val="006D0336"/>
    <w:rPr>
      <w:sz w:val="6"/>
    </w:rPr>
  </w:style>
  <w:style w:type="paragraph" w:customStyle="1" w:styleId="TableTitle">
    <w:name w:val="TableTitle"/>
    <w:basedOn w:val="H3"/>
    <w:rsid w:val="006D0336"/>
    <w:pPr>
      <w:spacing w:after="160"/>
      <w:jc w:val="center"/>
    </w:pPr>
  </w:style>
  <w:style w:type="paragraph" w:customStyle="1" w:styleId="ColumnHeader">
    <w:name w:val="ColumnHeader"/>
    <w:basedOn w:val="P"/>
    <w:rsid w:val="006D0336"/>
    <w:pPr>
      <w:jc w:val="center"/>
    </w:pPr>
  </w:style>
  <w:style w:type="paragraph" w:customStyle="1" w:styleId="GroupFCI">
    <w:name w:val="GroupFCI"/>
    <w:basedOn w:val="H3"/>
    <w:rsid w:val="006D0336"/>
    <w:pPr>
      <w:jc w:val="center"/>
    </w:pPr>
  </w:style>
  <w:style w:type="paragraph" w:customStyle="1" w:styleId="PCentered">
    <w:name w:val="PCentered"/>
    <w:basedOn w:val="P"/>
    <w:rsid w:val="006D0336"/>
    <w:pPr>
      <w:jc w:val="center"/>
    </w:pPr>
  </w:style>
  <w:style w:type="paragraph" w:customStyle="1" w:styleId="JudgeName">
    <w:name w:val="JudgeName"/>
    <w:basedOn w:val="H3"/>
    <w:rsid w:val="006D0336"/>
    <w:pPr>
      <w:spacing w:after="160"/>
      <w:jc w:val="center"/>
    </w:pPr>
  </w:style>
  <w:style w:type="paragraph" w:customStyle="1" w:styleId="GroupHeader">
    <w:name w:val="GroupHeader"/>
    <w:basedOn w:val="H2"/>
    <w:rsid w:val="006D0336"/>
    <w:pPr>
      <w:jc w:val="center"/>
    </w:pPr>
  </w:style>
  <w:style w:type="paragraph" w:customStyle="1" w:styleId="BreedHeader">
    <w:name w:val="BreedHeader"/>
    <w:basedOn w:val="H3"/>
    <w:rsid w:val="006D0336"/>
    <w:pPr>
      <w:spacing w:before="200"/>
      <w:jc w:val="center"/>
    </w:pPr>
  </w:style>
  <w:style w:type="paragraph" w:customStyle="1" w:styleId="SexHeader">
    <w:name w:val="SexHeader"/>
    <w:basedOn w:val="H3"/>
    <w:rsid w:val="006D0336"/>
    <w:pPr>
      <w:spacing w:before="60"/>
      <w:jc w:val="center"/>
    </w:pPr>
  </w:style>
  <w:style w:type="paragraph" w:customStyle="1" w:styleId="ClassHeader">
    <w:name w:val="ClassHeader"/>
    <w:basedOn w:val="BoldP"/>
    <w:rsid w:val="006D0336"/>
    <w:pPr>
      <w:spacing w:before="60"/>
    </w:pPr>
  </w:style>
  <w:style w:type="paragraph" w:customStyle="1" w:styleId="ItemNumber">
    <w:name w:val="ItemNumber"/>
    <w:basedOn w:val="H3"/>
    <w:rsid w:val="006D0336"/>
    <w:pPr>
      <w:jc w:val="center"/>
    </w:pPr>
  </w:style>
  <w:style w:type="paragraph" w:customStyle="1" w:styleId="EmptyP">
    <w:name w:val="EmptyP"/>
    <w:basedOn w:val="BaseStyle"/>
    <w:rsid w:val="006D0336"/>
    <w:rPr>
      <w:sz w:val="6"/>
    </w:rPr>
  </w:style>
  <w:style w:type="paragraph" w:styleId="aff4">
    <w:name w:val="Balloon Text"/>
    <w:basedOn w:val="a1"/>
    <w:link w:val="aff5"/>
    <w:uiPriority w:val="99"/>
    <w:semiHidden/>
    <w:unhideWhenUsed/>
    <w:rsid w:val="00F82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5">
    <w:name w:val="Текст выноски Знак"/>
    <w:basedOn w:val="a2"/>
    <w:link w:val="aff4"/>
    <w:uiPriority w:val="99"/>
    <w:semiHidden/>
    <w:rsid w:val="00F82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F276F5-3929-4DA8-8455-1DBA95BDF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4779</Words>
  <Characters>27245</Characters>
  <Application>Microsoft Office Word</Application>
  <DocSecurity>0</DocSecurity>
  <Lines>227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Пользователь Windows</cp:lastModifiedBy>
  <cp:revision>2</cp:revision>
  <dcterms:created xsi:type="dcterms:W3CDTF">2023-02-17T13:56:00Z</dcterms:created>
  <dcterms:modified xsi:type="dcterms:W3CDTF">2023-02-17T13:56:00Z</dcterms:modified>
</cp:coreProperties>
</file>