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689"/>
        <w:gridCol w:w="2386"/>
        <w:gridCol w:w="4201"/>
        <w:gridCol w:w="1364"/>
      </w:tblGrid>
      <w:tr w:rsidR="007763EF" w14:paraId="0AA19F64" w14:textId="77777777" w:rsidTr="00094A12">
        <w:tc>
          <w:tcPr>
            <w:tcW w:w="1412" w:type="dxa"/>
          </w:tcPr>
          <w:p w14:paraId="2871131B" w14:textId="346C5D82" w:rsidR="00393C70" w:rsidRDefault="00393C70">
            <w:pPr>
              <w:ind w:left="-118"/>
            </w:pPr>
            <w:r>
              <w:rPr>
                <w:noProof/>
              </w:rPr>
              <w:drawing>
                <wp:inline distT="0" distB="0" distL="0" distR="0" wp14:anchorId="1F7B7FE0" wp14:editId="3048FB11">
                  <wp:extent cx="818865" cy="807686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063" cy="82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6" w:type="dxa"/>
            <w:gridSpan w:val="3"/>
          </w:tcPr>
          <w:p w14:paraId="14940F06" w14:textId="77777777" w:rsidR="00393C70" w:rsidRDefault="001C3198" w:rsidP="00B2625B">
            <w:pPr>
              <w:spacing w:before="240" w:after="240"/>
              <w:jc w:val="center"/>
              <w:rPr>
                <w:rFonts w:ascii="Georgia Pro" w:hAnsi="Georgia Pro"/>
                <w:b/>
                <w:bCs/>
                <w:sz w:val="28"/>
                <w:szCs w:val="28"/>
              </w:rPr>
            </w:pPr>
            <w:r w:rsidRPr="00B2625B">
              <w:rPr>
                <w:rFonts w:ascii="Georgia Pro" w:hAnsi="Georgia Pro"/>
                <w:b/>
                <w:bCs/>
                <w:sz w:val="28"/>
                <w:szCs w:val="28"/>
              </w:rPr>
              <w:t>РОССИЙСКАЯ КИНОЛОГИЧЕСКАЯ ФЕДЕРАЦИЯ</w:t>
            </w:r>
          </w:p>
          <w:p w14:paraId="14F6B7F8" w14:textId="5660A1EE" w:rsidR="00B2625B" w:rsidRPr="00B2625B" w:rsidRDefault="00B2625B" w:rsidP="00B2625B">
            <w:pPr>
              <w:ind w:left="-107" w:right="-104"/>
              <w:jc w:val="center"/>
              <w:rPr>
                <w:rFonts w:ascii="Georgia Pro" w:hAnsi="Georgia Pro"/>
                <w:b/>
                <w:bCs/>
              </w:rPr>
            </w:pPr>
            <w:r w:rsidRPr="00B2625B">
              <w:rPr>
                <w:rFonts w:ascii="Georgia Pro" w:hAnsi="Georgia Pro"/>
                <w:b/>
                <w:bCs/>
              </w:rPr>
              <w:t xml:space="preserve">РОССИЙСКАЯ ФЕДЕРАЦИЯ </w:t>
            </w:r>
            <w:r w:rsidR="00094A12">
              <w:rPr>
                <w:rFonts w:ascii="Georgia Pro" w:hAnsi="Georgia Pro"/>
                <w:b/>
                <w:bCs/>
              </w:rPr>
              <w:t>ЛЮБИТЕЛЬСКОГО</w:t>
            </w:r>
            <w:r w:rsidRPr="00B2625B">
              <w:rPr>
                <w:rFonts w:ascii="Georgia Pro" w:hAnsi="Georgia Pro"/>
                <w:b/>
                <w:bCs/>
              </w:rPr>
              <w:t xml:space="preserve"> СОБАКОВОДСТВА</w:t>
            </w:r>
          </w:p>
        </w:tc>
        <w:tc>
          <w:tcPr>
            <w:tcW w:w="1364" w:type="dxa"/>
          </w:tcPr>
          <w:p w14:paraId="57FC71AB" w14:textId="08C70280" w:rsidR="00393C70" w:rsidRDefault="00094A12" w:rsidP="00D12381">
            <w:pPr>
              <w:ind w:left="-83" w:right="-112"/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55B799E0" wp14:editId="6AAA392B">
                  <wp:extent cx="686881" cy="807085"/>
                  <wp:effectExtent l="0" t="0" r="0" b="0"/>
                  <wp:docPr id="5" name="Рисунок 5" descr="C:\Users\H{P\Desktop\отчет\БКС\bkc-log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{P\Desktop\отчет\БКС\bkc-log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593" cy="831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25B" w14:paraId="1F6E5573" w14:textId="77777777" w:rsidTr="00094A12">
        <w:trPr>
          <w:trHeight w:val="695"/>
        </w:trPr>
        <w:tc>
          <w:tcPr>
            <w:tcW w:w="11052" w:type="dxa"/>
            <w:gridSpan w:val="5"/>
          </w:tcPr>
          <w:p w14:paraId="6F94181F" w14:textId="77777777" w:rsidR="00B2625B" w:rsidRDefault="00B2625B" w:rsidP="00D12381">
            <w:pPr>
              <w:ind w:left="-83" w:right="-112"/>
              <w:jc w:val="right"/>
              <w:rPr>
                <w:noProof/>
              </w:rPr>
            </w:pPr>
          </w:p>
        </w:tc>
      </w:tr>
      <w:tr w:rsidR="00B2625B" w14:paraId="64ABD5DB" w14:textId="77777777" w:rsidTr="00165C0F">
        <w:tc>
          <w:tcPr>
            <w:tcW w:w="11052" w:type="dxa"/>
            <w:gridSpan w:val="5"/>
          </w:tcPr>
          <w:p w14:paraId="2164C88F" w14:textId="77777777" w:rsidR="00094A12" w:rsidRPr="00C63F60" w:rsidRDefault="00094A12" w:rsidP="00094A12">
            <w:pPr>
              <w:spacing w:line="368" w:lineRule="exact"/>
              <w:ind w:left="31"/>
              <w:jc w:val="center"/>
              <w:rPr>
                <w:rFonts w:ascii="Georgia Pro" w:hAnsi="Georgia Pro"/>
                <w:b/>
                <w:i/>
                <w:color w:val="000000" w:themeColor="text1"/>
                <w:sz w:val="40"/>
                <w:szCs w:val="24"/>
              </w:rPr>
            </w:pPr>
            <w:r w:rsidRPr="00C63F60">
              <w:rPr>
                <w:rFonts w:ascii="Georgia Pro" w:hAnsi="Georgia Pro"/>
                <w:b/>
                <w:i/>
                <w:color w:val="000000" w:themeColor="text1"/>
                <w:sz w:val="40"/>
                <w:szCs w:val="24"/>
              </w:rPr>
              <w:t>Организатор выставки</w:t>
            </w:r>
          </w:p>
          <w:p w14:paraId="107E9F24" w14:textId="326EE945" w:rsidR="00B2625B" w:rsidRDefault="00094A12" w:rsidP="00094A12">
            <w:pPr>
              <w:ind w:left="-83" w:right="-112"/>
              <w:jc w:val="center"/>
              <w:rPr>
                <w:noProof/>
              </w:rPr>
            </w:pPr>
            <w:r>
              <w:rPr>
                <w:rFonts w:ascii="Georgia Pro" w:hAnsi="Georgia Pro"/>
                <w:b/>
                <w:i/>
                <w:color w:val="000000" w:themeColor="text1"/>
                <w:sz w:val="44"/>
                <w:szCs w:val="28"/>
              </w:rPr>
              <w:t>СПб РОО «БКС</w:t>
            </w:r>
            <w:r w:rsidRPr="00C63F60">
              <w:rPr>
                <w:rFonts w:ascii="Georgia Pro" w:hAnsi="Georgia Pro"/>
                <w:b/>
                <w:i/>
                <w:color w:val="000000" w:themeColor="text1"/>
                <w:sz w:val="44"/>
                <w:szCs w:val="28"/>
              </w:rPr>
              <w:t>»</w:t>
            </w:r>
          </w:p>
        </w:tc>
      </w:tr>
      <w:tr w:rsidR="007106F8" w14:paraId="7A8C8C3C" w14:textId="77777777" w:rsidTr="00165C0F">
        <w:trPr>
          <w:trHeight w:val="730"/>
        </w:trPr>
        <w:tc>
          <w:tcPr>
            <w:tcW w:w="11052" w:type="dxa"/>
            <w:gridSpan w:val="5"/>
          </w:tcPr>
          <w:p w14:paraId="47D2BC3F" w14:textId="77777777" w:rsidR="007106F8" w:rsidRPr="007106F8" w:rsidRDefault="007106F8" w:rsidP="007106F8">
            <w:pPr>
              <w:spacing w:line="368" w:lineRule="exact"/>
              <w:ind w:left="-104" w:right="-108"/>
              <w:jc w:val="center"/>
              <w:rPr>
                <w:rFonts w:ascii="Georgia Pro" w:hAnsi="Georgia Pro"/>
                <w:bCs/>
                <w:iCs/>
                <w:color w:val="000000" w:themeColor="text1"/>
                <w:szCs w:val="14"/>
              </w:rPr>
            </w:pPr>
          </w:p>
        </w:tc>
      </w:tr>
      <w:tr w:rsidR="007106F8" w14:paraId="25DBC9BA" w14:textId="77777777" w:rsidTr="00165C0F">
        <w:tc>
          <w:tcPr>
            <w:tcW w:w="11052" w:type="dxa"/>
            <w:gridSpan w:val="5"/>
          </w:tcPr>
          <w:p w14:paraId="220B9C55" w14:textId="77777777" w:rsidR="007106F8" w:rsidRPr="00C709B9" w:rsidRDefault="007106F8" w:rsidP="007106F8">
            <w:pPr>
              <w:ind w:left="-426" w:right="-284"/>
              <w:jc w:val="center"/>
              <w:rPr>
                <w:rFonts w:ascii="Georgia Pro" w:hAnsi="Georgia Pro"/>
                <w:spacing w:val="15"/>
                <w:sz w:val="34"/>
                <w:szCs w:val="34"/>
                <w:lang w:eastAsia="ru-RU"/>
              </w:rPr>
            </w:pPr>
            <w:r w:rsidRPr="00C709B9">
              <w:rPr>
                <w:rFonts w:ascii="Georgia Pro" w:hAnsi="Georgia Pro"/>
                <w:spacing w:val="15"/>
                <w:sz w:val="36"/>
                <w:szCs w:val="34"/>
                <w:lang w:eastAsia="ru-RU"/>
              </w:rPr>
              <w:t>НАЦИОНАЛЬНЫЙ КЛУБ ПОРОДЫ</w:t>
            </w:r>
            <w:r w:rsidRPr="00C709B9">
              <w:rPr>
                <w:rFonts w:ascii="Georgia Pro" w:hAnsi="Georgia Pro"/>
                <w:spacing w:val="15"/>
                <w:sz w:val="34"/>
                <w:szCs w:val="34"/>
                <w:lang w:eastAsia="ru-RU"/>
              </w:rPr>
              <w:t xml:space="preserve">  </w:t>
            </w:r>
          </w:p>
          <w:p w14:paraId="19928A99" w14:textId="6F480504" w:rsidR="007106F8" w:rsidRPr="007106F8" w:rsidRDefault="007106F8" w:rsidP="007106F8">
            <w:pPr>
              <w:jc w:val="center"/>
              <w:rPr>
                <w:rFonts w:ascii="Georgia Pro" w:hAnsi="Georgia Pro"/>
                <w:b/>
                <w:spacing w:val="15"/>
                <w:sz w:val="39"/>
                <w:szCs w:val="39"/>
                <w:lang w:eastAsia="ru-RU"/>
              </w:rPr>
            </w:pPr>
            <w:r w:rsidRPr="002F445C">
              <w:rPr>
                <w:rFonts w:ascii="Georgia Pro" w:hAnsi="Georgia Pro"/>
                <w:b/>
                <w:spacing w:val="15"/>
                <w:sz w:val="40"/>
                <w:szCs w:val="40"/>
                <w:lang w:eastAsia="ru-RU"/>
              </w:rPr>
              <w:t>«</w:t>
            </w:r>
            <w:r w:rsidR="00A85735">
              <w:rPr>
                <w:rFonts w:ascii="Georgia Pro" w:hAnsi="Georgia Pro"/>
                <w:b/>
                <w:spacing w:val="15"/>
                <w:sz w:val="40"/>
                <w:szCs w:val="40"/>
                <w:lang w:eastAsia="ru-RU"/>
              </w:rPr>
              <w:t>СИБА</w:t>
            </w:r>
            <w:r w:rsidRPr="002F445C">
              <w:rPr>
                <w:rFonts w:ascii="Georgia Pro" w:hAnsi="Georgia Pro"/>
                <w:b/>
                <w:spacing w:val="15"/>
                <w:sz w:val="40"/>
                <w:szCs w:val="40"/>
                <w:lang w:eastAsia="ru-RU"/>
              </w:rPr>
              <w:t>»</w:t>
            </w:r>
          </w:p>
        </w:tc>
      </w:tr>
      <w:tr w:rsidR="007106F8" w:rsidRPr="007106F8" w14:paraId="7010FC15" w14:textId="77777777" w:rsidTr="00165C0F">
        <w:trPr>
          <w:trHeight w:val="2581"/>
        </w:trPr>
        <w:tc>
          <w:tcPr>
            <w:tcW w:w="11052" w:type="dxa"/>
            <w:gridSpan w:val="5"/>
          </w:tcPr>
          <w:p w14:paraId="763F28E6" w14:textId="43B33C8A" w:rsidR="007106F8" w:rsidRPr="007106F8" w:rsidRDefault="00A85735" w:rsidP="00A85735">
            <w:pPr>
              <w:jc w:val="center"/>
              <w:rPr>
                <w:rFonts w:ascii="Georgia Pro" w:hAnsi="Georgia Pro"/>
                <w:spacing w:val="15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18896E8" wp14:editId="4E26534C">
                  <wp:extent cx="1938037" cy="1934194"/>
                  <wp:effectExtent l="0" t="0" r="508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2" t="3674" r="5521" b="3672"/>
                          <a:stretch/>
                        </pic:blipFill>
                        <pic:spPr bwMode="auto">
                          <a:xfrm>
                            <a:off x="0" y="0"/>
                            <a:ext cx="1950133" cy="1946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76A" w:rsidRPr="00B9176A" w14:paraId="60F21B1B" w14:textId="77777777" w:rsidTr="00165C0F">
        <w:trPr>
          <w:trHeight w:val="455"/>
        </w:trPr>
        <w:tc>
          <w:tcPr>
            <w:tcW w:w="11052" w:type="dxa"/>
            <w:gridSpan w:val="5"/>
          </w:tcPr>
          <w:p w14:paraId="7C90FACA" w14:textId="77777777" w:rsidR="00B9176A" w:rsidRPr="00B9176A" w:rsidRDefault="00B9176A" w:rsidP="007106F8">
            <w:pPr>
              <w:ind w:right="-284"/>
              <w:jc w:val="center"/>
              <w:rPr>
                <w:b/>
                <w:bCs/>
                <w:noProof/>
              </w:rPr>
            </w:pPr>
          </w:p>
        </w:tc>
      </w:tr>
      <w:tr w:rsidR="007106F8" w:rsidRPr="007106F8" w14:paraId="7D28C643" w14:textId="77777777" w:rsidTr="00165C0F">
        <w:trPr>
          <w:trHeight w:val="1539"/>
        </w:trPr>
        <w:tc>
          <w:tcPr>
            <w:tcW w:w="11052" w:type="dxa"/>
            <w:gridSpan w:val="5"/>
          </w:tcPr>
          <w:p w14:paraId="08E45E12" w14:textId="77777777" w:rsidR="007106F8" w:rsidRDefault="007106F8" w:rsidP="007106F8">
            <w:pPr>
              <w:ind w:left="-425" w:right="-284"/>
              <w:jc w:val="center"/>
              <w:rPr>
                <w:rFonts w:ascii="Georgia Pro" w:hAnsi="Georgia Pro"/>
                <w:b/>
                <w:color w:val="000000" w:themeColor="text1"/>
                <w:sz w:val="56"/>
                <w:szCs w:val="42"/>
              </w:rPr>
            </w:pPr>
            <w:r w:rsidRPr="00ED5388">
              <w:rPr>
                <w:rFonts w:ascii="Georgia Pro" w:hAnsi="Georgia Pro"/>
                <w:b/>
                <w:color w:val="000000" w:themeColor="text1"/>
                <w:sz w:val="56"/>
                <w:szCs w:val="42"/>
              </w:rPr>
              <w:t>МОНОПОРОДНАЯ ВЫСТАВКА</w:t>
            </w:r>
          </w:p>
          <w:p w14:paraId="34E2D597" w14:textId="3BBBD413" w:rsidR="007763EF" w:rsidRPr="007106F8" w:rsidRDefault="007106F8" w:rsidP="00094A12">
            <w:pPr>
              <w:ind w:left="-425" w:right="-284"/>
              <w:jc w:val="center"/>
              <w:rPr>
                <w:rFonts w:ascii="Georgia Pro" w:hAnsi="Georgia Pro"/>
                <w:b/>
                <w:bCs/>
                <w:spacing w:val="15"/>
                <w:sz w:val="28"/>
                <w:szCs w:val="28"/>
                <w:lang w:eastAsia="ru-RU"/>
              </w:rPr>
            </w:pPr>
            <w:r w:rsidRPr="00ED5388">
              <w:rPr>
                <w:rFonts w:ascii="Georgia Pro" w:hAnsi="Georgia Pro"/>
                <w:b/>
                <w:color w:val="000000" w:themeColor="text1"/>
                <w:sz w:val="56"/>
                <w:szCs w:val="56"/>
              </w:rPr>
              <w:t>РАНГА КЧК</w:t>
            </w:r>
          </w:p>
        </w:tc>
      </w:tr>
      <w:tr w:rsidR="00B9176A" w:rsidRPr="00B9176A" w14:paraId="102AB6BB" w14:textId="77777777" w:rsidTr="00165C0F">
        <w:trPr>
          <w:trHeight w:val="587"/>
        </w:trPr>
        <w:tc>
          <w:tcPr>
            <w:tcW w:w="11052" w:type="dxa"/>
            <w:gridSpan w:val="5"/>
          </w:tcPr>
          <w:p w14:paraId="51BB0E91" w14:textId="77777777" w:rsidR="00B9176A" w:rsidRPr="00B9176A" w:rsidRDefault="00B9176A" w:rsidP="007106F8">
            <w:pPr>
              <w:ind w:left="-425" w:right="-284"/>
              <w:jc w:val="center"/>
              <w:rPr>
                <w:rFonts w:ascii="Georgia Pro" w:hAnsi="Georgia Pro"/>
                <w:b/>
                <w:color w:val="000000" w:themeColor="text1"/>
                <w:sz w:val="20"/>
                <w:szCs w:val="14"/>
              </w:rPr>
            </w:pPr>
          </w:p>
        </w:tc>
      </w:tr>
      <w:tr w:rsidR="007106F8" w:rsidRPr="007106F8" w14:paraId="020B0A34" w14:textId="77777777" w:rsidTr="00165C0F">
        <w:tc>
          <w:tcPr>
            <w:tcW w:w="11052" w:type="dxa"/>
            <w:gridSpan w:val="5"/>
          </w:tcPr>
          <w:p w14:paraId="1891D478" w14:textId="77777777" w:rsidR="007106F8" w:rsidRDefault="00736046" w:rsidP="007106F8">
            <w:pPr>
              <w:ind w:left="-425" w:right="-284"/>
              <w:jc w:val="center"/>
              <w:rPr>
                <w:rFonts w:ascii="Georgia Pro" w:hAnsi="Georgia Pro"/>
                <w:b/>
                <w:color w:val="000000" w:themeColor="text1"/>
                <w:sz w:val="72"/>
                <w:szCs w:val="72"/>
              </w:rPr>
            </w:pPr>
            <w:r w:rsidRPr="00E52C0C">
              <w:rPr>
                <w:rFonts w:ascii="Georgia Pro" w:hAnsi="Georgia Pro"/>
                <w:b/>
                <w:color w:val="000000" w:themeColor="text1"/>
                <w:sz w:val="72"/>
                <w:szCs w:val="72"/>
              </w:rPr>
              <w:t>КАТАЛОГ</w:t>
            </w:r>
          </w:p>
          <w:p w14:paraId="2CD4FD6D" w14:textId="0176EA7E" w:rsidR="00736046" w:rsidRPr="007106F8" w:rsidRDefault="00736046" w:rsidP="007106F8">
            <w:pPr>
              <w:ind w:left="-425" w:right="-284"/>
              <w:jc w:val="center"/>
              <w:rPr>
                <w:rFonts w:ascii="Georgia Pro" w:hAnsi="Georgia Pro"/>
                <w:spacing w:val="15"/>
                <w:sz w:val="28"/>
                <w:szCs w:val="28"/>
                <w:lang w:eastAsia="ru-RU"/>
              </w:rPr>
            </w:pPr>
            <w:r w:rsidRPr="00E52C0C">
              <w:rPr>
                <w:rFonts w:ascii="Georgia Pro" w:hAnsi="Georgia Pro"/>
                <w:b/>
                <w:color w:val="000000" w:themeColor="text1"/>
                <w:sz w:val="66"/>
              </w:rPr>
              <w:t>УЧАСТНИКОВ ВЫСТАВКИ</w:t>
            </w:r>
          </w:p>
        </w:tc>
      </w:tr>
      <w:tr w:rsidR="007106F8" w:rsidRPr="007106F8" w14:paraId="3AACD77B" w14:textId="77777777" w:rsidTr="00165C0F">
        <w:trPr>
          <w:trHeight w:val="3438"/>
        </w:trPr>
        <w:tc>
          <w:tcPr>
            <w:tcW w:w="11052" w:type="dxa"/>
            <w:gridSpan w:val="5"/>
            <w:vAlign w:val="center"/>
          </w:tcPr>
          <w:p w14:paraId="14B5A0D6" w14:textId="4513B01D" w:rsidR="008D7595" w:rsidRDefault="008D7595" w:rsidP="008D7595">
            <w:pPr>
              <w:ind w:left="31"/>
              <w:jc w:val="center"/>
              <w:rPr>
                <w:rFonts w:ascii="Georgia Pro" w:hAnsi="Georgia Pro"/>
                <w:spacing w:val="15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8A8A9" wp14:editId="2A777D6E">
                  <wp:extent cx="1278890" cy="1309370"/>
                  <wp:effectExtent l="0" t="0" r="0" b="5080"/>
                  <wp:docPr id="8" name="Рисунок 8" descr="РИНГБРИГ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РИНГБРИГ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9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rgia Pro" w:hAnsi="Georgia Pro"/>
                <w:spacing w:val="15"/>
                <w:sz w:val="28"/>
                <w:szCs w:val="28"/>
                <w:lang w:eastAsia="ru-RU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92B1BC3" wp14:editId="64C3B97E">
                  <wp:extent cx="1704975" cy="120142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728032" w14:textId="21007813" w:rsidR="00094A12" w:rsidRPr="007106F8" w:rsidRDefault="008D7595" w:rsidP="008D7595">
            <w:pPr>
              <w:ind w:left="-425" w:right="-284"/>
              <w:jc w:val="center"/>
              <w:rPr>
                <w:rFonts w:ascii="Georgia Pro" w:hAnsi="Georgia Pro"/>
                <w:spacing w:val="15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5D4BC70" wp14:editId="2D75F338">
                  <wp:extent cx="1611630" cy="449580"/>
                  <wp:effectExtent l="0" t="0" r="762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3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rgia Pro" w:hAnsi="Georgia Pro"/>
                <w:spacing w:val="15"/>
                <w:sz w:val="28"/>
                <w:szCs w:val="28"/>
                <w:lang w:eastAsia="ru-RU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5D4E0228" wp14:editId="1254BE3B">
                  <wp:extent cx="1983740" cy="372110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046" w14:paraId="58651187" w14:textId="77777777" w:rsidTr="00165C0F">
        <w:tc>
          <w:tcPr>
            <w:tcW w:w="5487" w:type="dxa"/>
            <w:gridSpan w:val="3"/>
          </w:tcPr>
          <w:p w14:paraId="11D50917" w14:textId="21F4215A" w:rsidR="00736046" w:rsidRPr="00040ADC" w:rsidRDefault="001240E8">
            <w:pPr>
              <w:rPr>
                <w:rFonts w:ascii="Georgia Pro" w:hAnsi="Georgia Pro"/>
                <w:sz w:val="36"/>
                <w:szCs w:val="36"/>
              </w:rPr>
            </w:pPr>
            <w:r w:rsidRPr="00040ADC">
              <w:rPr>
                <w:rFonts w:ascii="Georgia Pro" w:hAnsi="Georgia Pro"/>
                <w:sz w:val="36"/>
                <w:szCs w:val="36"/>
              </w:rPr>
              <w:t>2</w:t>
            </w:r>
            <w:r w:rsidR="00094A12">
              <w:rPr>
                <w:rFonts w:ascii="Georgia Pro" w:hAnsi="Georgia Pro"/>
                <w:sz w:val="36"/>
                <w:szCs w:val="36"/>
              </w:rPr>
              <w:t>2</w:t>
            </w:r>
            <w:r w:rsidRPr="00040ADC">
              <w:rPr>
                <w:rFonts w:ascii="Georgia Pro" w:hAnsi="Georgia Pro"/>
                <w:sz w:val="36"/>
                <w:szCs w:val="36"/>
              </w:rPr>
              <w:t xml:space="preserve"> </w:t>
            </w:r>
            <w:r w:rsidR="00094A12">
              <w:rPr>
                <w:rFonts w:ascii="Georgia Pro" w:hAnsi="Georgia Pro"/>
                <w:sz w:val="36"/>
                <w:szCs w:val="36"/>
              </w:rPr>
              <w:t>марта</w:t>
            </w:r>
            <w:r w:rsidRPr="00040ADC">
              <w:rPr>
                <w:rFonts w:ascii="Georgia Pro" w:hAnsi="Georgia Pro"/>
                <w:sz w:val="36"/>
                <w:szCs w:val="36"/>
              </w:rPr>
              <w:t xml:space="preserve"> 202</w:t>
            </w:r>
            <w:r w:rsidR="00094A12">
              <w:rPr>
                <w:rFonts w:ascii="Georgia Pro" w:hAnsi="Georgia Pro"/>
                <w:sz w:val="36"/>
                <w:szCs w:val="36"/>
              </w:rPr>
              <w:t>5</w:t>
            </w:r>
            <w:r w:rsidRPr="00040ADC">
              <w:rPr>
                <w:rFonts w:ascii="Georgia Pro" w:hAnsi="Georgia Pro"/>
                <w:sz w:val="36"/>
                <w:szCs w:val="36"/>
              </w:rPr>
              <w:t xml:space="preserve"> г.</w:t>
            </w:r>
          </w:p>
        </w:tc>
        <w:tc>
          <w:tcPr>
            <w:tcW w:w="5565" w:type="dxa"/>
            <w:gridSpan w:val="2"/>
          </w:tcPr>
          <w:p w14:paraId="34CA8535" w14:textId="589AF1AF" w:rsidR="00736046" w:rsidRPr="00040ADC" w:rsidRDefault="001240E8" w:rsidP="001240E8">
            <w:pPr>
              <w:jc w:val="right"/>
              <w:rPr>
                <w:rFonts w:ascii="Georgia Pro" w:hAnsi="Georgia Pro"/>
                <w:sz w:val="36"/>
                <w:szCs w:val="36"/>
              </w:rPr>
            </w:pPr>
            <w:r w:rsidRPr="00040ADC">
              <w:rPr>
                <w:rFonts w:ascii="Georgia Pro" w:hAnsi="Georgia Pro"/>
                <w:sz w:val="36"/>
                <w:szCs w:val="36"/>
              </w:rPr>
              <w:t>Санкт-Петербург</w:t>
            </w:r>
          </w:p>
        </w:tc>
      </w:tr>
      <w:tr w:rsidR="007763EF" w:rsidRPr="007763EF" w14:paraId="543AB10F" w14:textId="77777777" w:rsidTr="00165C0F">
        <w:tc>
          <w:tcPr>
            <w:tcW w:w="11052" w:type="dxa"/>
            <w:gridSpan w:val="5"/>
          </w:tcPr>
          <w:p w14:paraId="57E701BE" w14:textId="77777777" w:rsidR="007763EF" w:rsidRPr="007763EF" w:rsidRDefault="007763EF" w:rsidP="002B3E81">
            <w:pPr>
              <w:ind w:left="-425" w:right="-284"/>
              <w:jc w:val="center"/>
              <w:rPr>
                <w:rFonts w:ascii="Georgia Pro" w:hAnsi="Georgia Pro"/>
                <w:spacing w:val="15"/>
                <w:sz w:val="4"/>
                <w:szCs w:val="4"/>
                <w:lang w:eastAsia="ru-RU"/>
              </w:rPr>
            </w:pPr>
          </w:p>
        </w:tc>
      </w:tr>
      <w:tr w:rsidR="00094A12" w14:paraId="0FEC47ED" w14:textId="77777777" w:rsidTr="00165C0F">
        <w:trPr>
          <w:trHeight w:val="834"/>
        </w:trPr>
        <w:tc>
          <w:tcPr>
            <w:tcW w:w="3101" w:type="dxa"/>
            <w:gridSpan w:val="2"/>
          </w:tcPr>
          <w:p w14:paraId="2F6C8576" w14:textId="44A5EDFC" w:rsidR="00094A12" w:rsidRPr="009773EE" w:rsidRDefault="00094A12" w:rsidP="00094A12">
            <w:pPr>
              <w:rPr>
                <w:rFonts w:ascii="Georgia Pro" w:hAnsi="Georgia Pro"/>
              </w:rPr>
            </w:pPr>
            <w:r w:rsidRPr="009773EE">
              <w:rPr>
                <w:rFonts w:ascii="Georgia Pro" w:hAnsi="Georgia Pro"/>
                <w:color w:val="000000" w:themeColor="text1"/>
                <w:u w:val="single"/>
              </w:rPr>
              <w:lastRenderedPageBreak/>
              <w:t>Организатор:</w:t>
            </w:r>
          </w:p>
        </w:tc>
        <w:tc>
          <w:tcPr>
            <w:tcW w:w="7951" w:type="dxa"/>
            <w:gridSpan w:val="3"/>
          </w:tcPr>
          <w:p w14:paraId="3916D539" w14:textId="77777777" w:rsidR="00094A12" w:rsidRPr="00A918AA" w:rsidRDefault="00094A12" w:rsidP="00094A12">
            <w:pPr>
              <w:ind w:left="-108" w:right="53"/>
              <w:rPr>
                <w:rFonts w:ascii="Georgia Pro" w:hAnsi="Georgia Pro"/>
                <w:b/>
                <w:color w:val="000000" w:themeColor="text1"/>
              </w:rPr>
            </w:pPr>
            <w:r w:rsidRPr="00644F4B">
              <w:rPr>
                <w:rFonts w:ascii="Georgia Pro" w:hAnsi="Georgia Pro"/>
                <w:b/>
                <w:color w:val="000000" w:themeColor="text1"/>
              </w:rPr>
              <w:t>Санкт-Петербургская Региональная Общественная</w:t>
            </w:r>
            <w:r>
              <w:rPr>
                <w:rFonts w:ascii="Georgia Pro" w:hAnsi="Georgia Pro"/>
                <w:b/>
                <w:color w:val="000000" w:themeColor="text1"/>
              </w:rPr>
              <w:t xml:space="preserve"> </w:t>
            </w:r>
            <w:r w:rsidRPr="00644F4B">
              <w:rPr>
                <w:rFonts w:ascii="Georgia Pro" w:hAnsi="Georgia Pro"/>
                <w:b/>
                <w:color w:val="000000" w:themeColor="text1"/>
              </w:rPr>
              <w:t>Организация «Балтийский Клуб Собаководов»</w:t>
            </w:r>
          </w:p>
          <w:p w14:paraId="7148C64C" w14:textId="3BFEBA28" w:rsidR="00094A12" w:rsidRPr="00551E41" w:rsidRDefault="00094A12" w:rsidP="00094A12">
            <w:pPr>
              <w:pStyle w:val="21"/>
              <w:tabs>
                <w:tab w:val="left" w:pos="7458"/>
              </w:tabs>
              <w:ind w:left="-108" w:right="53"/>
              <w:jc w:val="left"/>
              <w:rPr>
                <w:rFonts w:ascii="Georgia Pro" w:hAnsi="Georgia Pro"/>
                <w:color w:val="000000" w:themeColor="text1"/>
                <w:sz w:val="22"/>
                <w:szCs w:val="26"/>
                <w:lang w:val="ru-RU"/>
              </w:rPr>
            </w:pPr>
            <w:r w:rsidRPr="00A918AA">
              <w:rPr>
                <w:rFonts w:ascii="Georgia Pro" w:hAnsi="Georgia Pro"/>
                <w:b w:val="0"/>
                <w:bCs w:val="0"/>
                <w:spacing w:val="-10"/>
                <w:sz w:val="22"/>
                <w:szCs w:val="22"/>
                <w:shd w:val="clear" w:color="auto" w:fill="FFFFFF"/>
                <w:lang w:val="ru-RU"/>
              </w:rPr>
              <w:t xml:space="preserve">СПб, пр. Энгельса, 16/2, лит. А, </w:t>
            </w:r>
            <w:r w:rsidRPr="00A918AA">
              <w:rPr>
                <w:rFonts w:ascii="Georgia Pro" w:hAnsi="Georgia Pro" w:cs="Arial"/>
                <w:b w:val="0"/>
                <w:bCs w:val="0"/>
                <w:spacing w:val="-10"/>
                <w:sz w:val="22"/>
                <w:szCs w:val="22"/>
                <w:lang w:val="ru-RU"/>
              </w:rPr>
              <w:t xml:space="preserve">Тел </w:t>
            </w:r>
            <w:r w:rsidRPr="00A918AA">
              <w:rPr>
                <w:rFonts w:ascii="Georgia Pro" w:hAnsi="Georgia Pro"/>
                <w:b w:val="0"/>
                <w:bCs w:val="0"/>
                <w:spacing w:val="-10"/>
                <w:sz w:val="22"/>
                <w:szCs w:val="22"/>
                <w:lang w:val="ru-RU"/>
              </w:rPr>
              <w:t>8</w:t>
            </w:r>
            <w:r w:rsidRPr="00A918AA">
              <w:rPr>
                <w:rFonts w:ascii="Georgia Pro" w:hAnsi="Georgia Pro"/>
                <w:b w:val="0"/>
                <w:bCs w:val="0"/>
                <w:color w:val="000044"/>
                <w:spacing w:val="-10"/>
                <w:sz w:val="22"/>
                <w:szCs w:val="22"/>
                <w:shd w:val="clear" w:color="auto" w:fill="FFFFFF"/>
                <w:lang w:val="ru-RU"/>
              </w:rPr>
              <w:t>9319011862</w:t>
            </w:r>
            <w:r w:rsidRPr="00A918AA">
              <w:rPr>
                <w:rFonts w:ascii="Georgia Pro" w:hAnsi="Georgia Pro"/>
                <w:b w:val="0"/>
                <w:bCs w:val="0"/>
                <w:spacing w:val="-10"/>
                <w:sz w:val="22"/>
                <w:szCs w:val="22"/>
                <w:lang w:val="ru-RU"/>
              </w:rPr>
              <w:t xml:space="preserve"> </w:t>
            </w:r>
            <w:r w:rsidRPr="00A918AA">
              <w:rPr>
                <w:rFonts w:ascii="Georgia Pro" w:hAnsi="Georgia Pro" w:cs="Arial"/>
                <w:b w:val="0"/>
                <w:bCs w:val="0"/>
                <w:spacing w:val="-10"/>
                <w:sz w:val="22"/>
                <w:szCs w:val="22"/>
              </w:rPr>
              <w:t>E</w:t>
            </w:r>
            <w:r w:rsidRPr="00A918AA">
              <w:rPr>
                <w:rFonts w:ascii="Georgia Pro" w:hAnsi="Georgia Pro" w:cs="Arial"/>
                <w:b w:val="0"/>
                <w:bCs w:val="0"/>
                <w:spacing w:val="-10"/>
                <w:sz w:val="22"/>
                <w:szCs w:val="22"/>
                <w:lang w:val="ru-RU"/>
              </w:rPr>
              <w:t>-</w:t>
            </w:r>
            <w:r w:rsidRPr="00A918AA">
              <w:rPr>
                <w:rFonts w:ascii="Georgia Pro" w:hAnsi="Georgia Pro" w:cs="Arial"/>
                <w:b w:val="0"/>
                <w:bCs w:val="0"/>
                <w:spacing w:val="-10"/>
                <w:sz w:val="22"/>
                <w:szCs w:val="22"/>
              </w:rPr>
              <w:t>mail</w:t>
            </w:r>
            <w:r w:rsidRPr="00A918AA">
              <w:rPr>
                <w:rFonts w:ascii="Georgia Pro" w:hAnsi="Georgia Pro" w:cs="Arial"/>
                <w:b w:val="0"/>
                <w:bCs w:val="0"/>
                <w:spacing w:val="-10"/>
                <w:sz w:val="22"/>
                <w:szCs w:val="22"/>
                <w:lang w:val="ru-RU"/>
              </w:rPr>
              <w:t xml:space="preserve"> </w:t>
            </w:r>
            <w:r w:rsidRPr="00A918AA">
              <w:rPr>
                <w:rFonts w:ascii="Georgia Pro" w:hAnsi="Georgia Pro"/>
                <w:b w:val="0"/>
                <w:bCs w:val="0"/>
                <w:color w:val="003300"/>
                <w:spacing w:val="-10"/>
                <w:sz w:val="22"/>
                <w:szCs w:val="22"/>
                <w:u w:val="single"/>
                <w:shd w:val="clear" w:color="auto" w:fill="FFFFFF"/>
              </w:rPr>
              <w:t>baltickennelunion</w:t>
            </w:r>
            <w:r w:rsidRPr="00A918AA">
              <w:rPr>
                <w:rFonts w:ascii="Georgia Pro" w:hAnsi="Georgia Pro"/>
                <w:b w:val="0"/>
                <w:bCs w:val="0"/>
                <w:color w:val="003300"/>
                <w:spacing w:val="-10"/>
                <w:sz w:val="22"/>
                <w:szCs w:val="22"/>
                <w:u w:val="single"/>
                <w:shd w:val="clear" w:color="auto" w:fill="FFFFFF"/>
                <w:lang w:val="ru-RU"/>
              </w:rPr>
              <w:t>@</w:t>
            </w:r>
            <w:r w:rsidRPr="00A918AA">
              <w:rPr>
                <w:rFonts w:ascii="Georgia Pro" w:hAnsi="Georgia Pro"/>
                <w:b w:val="0"/>
                <w:bCs w:val="0"/>
                <w:color w:val="003300"/>
                <w:spacing w:val="-10"/>
                <w:sz w:val="22"/>
                <w:szCs w:val="22"/>
                <w:u w:val="single"/>
                <w:shd w:val="clear" w:color="auto" w:fill="FFFFFF"/>
              </w:rPr>
              <w:t>ya</w:t>
            </w:r>
            <w:r w:rsidRPr="00A918AA">
              <w:rPr>
                <w:rFonts w:ascii="Georgia Pro" w:hAnsi="Georgia Pro"/>
                <w:b w:val="0"/>
                <w:bCs w:val="0"/>
                <w:color w:val="003300"/>
                <w:spacing w:val="-10"/>
                <w:sz w:val="22"/>
                <w:szCs w:val="22"/>
                <w:u w:val="single"/>
                <w:shd w:val="clear" w:color="auto" w:fill="FFFFFF"/>
                <w:lang w:val="ru-RU"/>
              </w:rPr>
              <w:t>.</w:t>
            </w:r>
            <w:r w:rsidRPr="00A918AA">
              <w:rPr>
                <w:rFonts w:ascii="Georgia Pro" w:hAnsi="Georgia Pro"/>
                <w:b w:val="0"/>
                <w:bCs w:val="0"/>
                <w:color w:val="003300"/>
                <w:spacing w:val="-10"/>
                <w:sz w:val="22"/>
                <w:szCs w:val="22"/>
                <w:u w:val="single"/>
                <w:shd w:val="clear" w:color="auto" w:fill="FFFFFF"/>
              </w:rPr>
              <w:t>ru</w:t>
            </w:r>
          </w:p>
        </w:tc>
      </w:tr>
      <w:tr w:rsidR="00094A12" w14:paraId="19E32BA8" w14:textId="77777777" w:rsidTr="00165C0F">
        <w:trPr>
          <w:trHeight w:val="419"/>
        </w:trPr>
        <w:tc>
          <w:tcPr>
            <w:tcW w:w="3101" w:type="dxa"/>
            <w:gridSpan w:val="2"/>
          </w:tcPr>
          <w:p w14:paraId="10617DD1" w14:textId="2E5B246B" w:rsidR="00094A12" w:rsidRPr="009773EE" w:rsidRDefault="00094A12" w:rsidP="00094A12">
            <w:pPr>
              <w:rPr>
                <w:rFonts w:ascii="Georgia Pro" w:hAnsi="Georgia Pro"/>
              </w:rPr>
            </w:pPr>
            <w:r w:rsidRPr="009773EE">
              <w:rPr>
                <w:rFonts w:ascii="Georgia Pro" w:hAnsi="Georgia Pro"/>
                <w:color w:val="000000" w:themeColor="text1"/>
                <w:u w:val="single"/>
              </w:rPr>
              <w:t>Председатель Оргкомитет:</w:t>
            </w:r>
          </w:p>
        </w:tc>
        <w:tc>
          <w:tcPr>
            <w:tcW w:w="7951" w:type="dxa"/>
            <w:gridSpan w:val="3"/>
          </w:tcPr>
          <w:p w14:paraId="0724627E" w14:textId="44CF09E8" w:rsidR="00094A12" w:rsidRPr="009773EE" w:rsidRDefault="00094A12" w:rsidP="00094A12">
            <w:pPr>
              <w:ind w:left="-104"/>
              <w:rPr>
                <w:rFonts w:ascii="Georgia Pro" w:hAnsi="Georgia Pro"/>
              </w:rPr>
            </w:pPr>
            <w:r w:rsidRPr="00644F4B">
              <w:rPr>
                <w:rFonts w:ascii="Georgia Pro" w:hAnsi="Georgia Pro"/>
                <w:b/>
                <w:color w:val="000000" w:themeColor="text1"/>
              </w:rPr>
              <w:t>Белонина М.В.</w:t>
            </w:r>
          </w:p>
        </w:tc>
      </w:tr>
      <w:tr w:rsidR="00094A12" w14:paraId="727EB673" w14:textId="77777777" w:rsidTr="00165C0F">
        <w:trPr>
          <w:trHeight w:val="426"/>
        </w:trPr>
        <w:tc>
          <w:tcPr>
            <w:tcW w:w="3101" w:type="dxa"/>
            <w:gridSpan w:val="2"/>
          </w:tcPr>
          <w:p w14:paraId="1083474F" w14:textId="25A2DB50" w:rsidR="00094A12" w:rsidRPr="009773EE" w:rsidRDefault="00094A12" w:rsidP="00094A12">
            <w:pPr>
              <w:rPr>
                <w:rFonts w:ascii="Georgia Pro" w:hAnsi="Georgia Pro"/>
              </w:rPr>
            </w:pPr>
            <w:r w:rsidRPr="009773EE">
              <w:rPr>
                <w:rFonts w:ascii="Georgia Pro" w:hAnsi="Georgia Pro"/>
                <w:color w:val="000000" w:themeColor="text1"/>
                <w:u w:val="single"/>
              </w:rPr>
              <w:t>Оргкомитет:</w:t>
            </w:r>
          </w:p>
        </w:tc>
        <w:tc>
          <w:tcPr>
            <w:tcW w:w="7951" w:type="dxa"/>
            <w:gridSpan w:val="3"/>
          </w:tcPr>
          <w:p w14:paraId="17535208" w14:textId="4DC30067" w:rsidR="00094A12" w:rsidRPr="009773EE" w:rsidRDefault="00094A12" w:rsidP="00094A12">
            <w:pPr>
              <w:ind w:left="-104"/>
              <w:rPr>
                <w:rFonts w:ascii="Georgia Pro" w:hAnsi="Georgia Pro"/>
              </w:rPr>
            </w:pPr>
            <w:r w:rsidRPr="00644F4B">
              <w:rPr>
                <w:rFonts w:ascii="Georgia Pro" w:hAnsi="Georgia Pro"/>
                <w:b/>
                <w:bCs/>
              </w:rPr>
              <w:t>Крылов Ю.В., Кустова О.В., Фатова Л.Д.</w:t>
            </w:r>
          </w:p>
        </w:tc>
      </w:tr>
      <w:tr w:rsidR="00094A12" w14:paraId="6F35FF53" w14:textId="77777777" w:rsidTr="00165C0F">
        <w:trPr>
          <w:trHeight w:val="404"/>
        </w:trPr>
        <w:tc>
          <w:tcPr>
            <w:tcW w:w="3101" w:type="dxa"/>
            <w:gridSpan w:val="2"/>
          </w:tcPr>
          <w:p w14:paraId="1268E9C2" w14:textId="2EAF9F3C" w:rsidR="00094A12" w:rsidRPr="009773EE" w:rsidRDefault="00094A12" w:rsidP="00094A12">
            <w:pPr>
              <w:rPr>
                <w:rFonts w:ascii="Georgia Pro" w:hAnsi="Georgia Pro"/>
              </w:rPr>
            </w:pPr>
            <w:r w:rsidRPr="009773EE">
              <w:rPr>
                <w:rFonts w:ascii="Georgia Pro" w:hAnsi="Georgia Pro"/>
                <w:color w:val="0D0D0D" w:themeColor="text1" w:themeTint="F2"/>
                <w:u w:val="single"/>
              </w:rPr>
              <w:t>Место Проведения:</w:t>
            </w:r>
          </w:p>
        </w:tc>
        <w:tc>
          <w:tcPr>
            <w:tcW w:w="7951" w:type="dxa"/>
            <w:gridSpan w:val="3"/>
          </w:tcPr>
          <w:p w14:paraId="5DDC8061" w14:textId="1CC1A4E1" w:rsidR="00094A12" w:rsidRPr="006B447B" w:rsidRDefault="00094A12" w:rsidP="00094A12">
            <w:pPr>
              <w:ind w:left="-104"/>
              <w:rPr>
                <w:rFonts w:ascii="Georgia Pro" w:hAnsi="Georgia Pro"/>
              </w:rPr>
            </w:pPr>
            <w:r w:rsidRPr="006B447B">
              <w:rPr>
                <w:rFonts w:ascii="Georgia Pro" w:eastAsia="Times New Roman" w:hAnsi="Georgia Pro" w:cs="Times New Roman"/>
                <w:b/>
                <w:bCs/>
              </w:rPr>
              <w:t>СПб, Петербургское ш., 64/1, ЭКСПОФОРУМ</w:t>
            </w:r>
          </w:p>
        </w:tc>
      </w:tr>
      <w:tr w:rsidR="00094A12" w14:paraId="53F0346C" w14:textId="77777777" w:rsidTr="00165C0F">
        <w:trPr>
          <w:trHeight w:val="409"/>
        </w:trPr>
        <w:tc>
          <w:tcPr>
            <w:tcW w:w="3101" w:type="dxa"/>
            <w:gridSpan w:val="2"/>
          </w:tcPr>
          <w:p w14:paraId="7CCCDF26" w14:textId="45EEA746" w:rsidR="00094A12" w:rsidRPr="009773EE" w:rsidRDefault="00094A12" w:rsidP="00094A12">
            <w:pPr>
              <w:rPr>
                <w:rFonts w:ascii="Georgia Pro" w:hAnsi="Georgia Pro"/>
              </w:rPr>
            </w:pPr>
            <w:r w:rsidRPr="009773EE">
              <w:rPr>
                <w:rFonts w:ascii="Georgia Pro" w:hAnsi="Georgia Pro"/>
                <w:color w:val="0D0D0D" w:themeColor="text1" w:themeTint="F2"/>
                <w:u w:val="single"/>
              </w:rPr>
              <w:t>Судья:</w:t>
            </w:r>
          </w:p>
        </w:tc>
        <w:tc>
          <w:tcPr>
            <w:tcW w:w="7951" w:type="dxa"/>
            <w:gridSpan w:val="3"/>
          </w:tcPr>
          <w:p w14:paraId="5A99A8DE" w14:textId="11859252" w:rsidR="008F2777" w:rsidRPr="009773EE" w:rsidRDefault="008F2777" w:rsidP="00094A12">
            <w:pPr>
              <w:ind w:left="-104"/>
              <w:rPr>
                <w:rFonts w:ascii="Georgia Pro" w:hAnsi="Georgia Pro"/>
              </w:rPr>
            </w:pPr>
            <w:r>
              <w:rPr>
                <w:rFonts w:ascii="Georgia Pro" w:hAnsi="Georgia Pro" w:cs="Arial"/>
                <w:b/>
                <w:bCs/>
              </w:rPr>
              <w:t xml:space="preserve">Ринг № </w:t>
            </w:r>
            <w:r w:rsidR="00927363">
              <w:rPr>
                <w:rFonts w:ascii="Georgia Pro" w:hAnsi="Georgia Pro" w:cs="Arial"/>
                <w:b/>
                <w:bCs/>
              </w:rPr>
              <w:t>5</w:t>
            </w:r>
            <w:r>
              <w:rPr>
                <w:rFonts w:ascii="Georgia Pro" w:hAnsi="Georgia Pro" w:cs="Arial"/>
                <w:b/>
                <w:bCs/>
              </w:rPr>
              <w:t>. Алесандр Сороко (Беларусь)</w:t>
            </w:r>
          </w:p>
        </w:tc>
      </w:tr>
    </w:tbl>
    <w:p w14:paraId="3B2520BC" w14:textId="09BD057E" w:rsidR="00165C0F" w:rsidRDefault="00000000">
      <w:r>
        <w:pict w14:anchorId="33886B45">
          <v:rect id="_x0000_i1025" style="width:0;height:1.5pt" o:hralign="center" o:hrstd="t" o:hr="t" fillcolor="#a0a0a0" stroked="f"/>
        </w:pict>
      </w:r>
    </w:p>
    <w:p w14:paraId="380CDE40" w14:textId="77777777" w:rsidR="00165C0F" w:rsidRPr="00B640A6" w:rsidRDefault="00165C0F" w:rsidP="00165C0F">
      <w:pPr>
        <w:spacing w:after="0"/>
        <w:jc w:val="center"/>
        <w:rPr>
          <w:rFonts w:ascii="Georgia Pro" w:hAnsi="Georgia Pro"/>
          <w:b/>
          <w:sz w:val="28"/>
        </w:rPr>
      </w:pPr>
      <w:r w:rsidRPr="00B640A6">
        <w:rPr>
          <w:rFonts w:ascii="Georgia Pro" w:hAnsi="Georgia Pro"/>
          <w:b/>
          <w:sz w:val="28"/>
        </w:rPr>
        <w:t>8:00 - начало регистрации</w:t>
      </w:r>
    </w:p>
    <w:p w14:paraId="2D484B68" w14:textId="0566A6DD" w:rsidR="00165C0F" w:rsidRDefault="00165C0F" w:rsidP="00165C0F">
      <w:pPr>
        <w:spacing w:after="0"/>
        <w:jc w:val="center"/>
      </w:pPr>
      <w:r w:rsidRPr="00B640A6">
        <w:rPr>
          <w:rFonts w:ascii="Georgia Pro" w:hAnsi="Georgia Pro"/>
          <w:b/>
          <w:sz w:val="28"/>
        </w:rPr>
        <w:t>1</w:t>
      </w:r>
      <w:r w:rsidR="00927363">
        <w:rPr>
          <w:rFonts w:ascii="Georgia Pro" w:hAnsi="Georgia Pro"/>
          <w:b/>
          <w:sz w:val="28"/>
        </w:rPr>
        <w:t>5</w:t>
      </w:r>
      <w:r w:rsidRPr="00B640A6">
        <w:rPr>
          <w:rFonts w:ascii="Georgia Pro" w:hAnsi="Georgia Pro"/>
          <w:b/>
          <w:sz w:val="28"/>
        </w:rPr>
        <w:t>:</w:t>
      </w:r>
      <w:r w:rsidR="00927363">
        <w:rPr>
          <w:rFonts w:ascii="Georgia Pro" w:hAnsi="Georgia Pro"/>
          <w:b/>
          <w:sz w:val="28"/>
        </w:rPr>
        <w:t>3</w:t>
      </w:r>
      <w:r w:rsidRPr="00B640A6">
        <w:rPr>
          <w:rFonts w:ascii="Georgia Pro" w:hAnsi="Georgia Pro"/>
          <w:b/>
          <w:sz w:val="28"/>
        </w:rPr>
        <w:t>0 – начало экстерьерного ринга</w:t>
      </w:r>
    </w:p>
    <w:p w14:paraId="0B1E2917" w14:textId="31144680" w:rsidR="00165C0F" w:rsidRDefault="00000000">
      <w:r>
        <w:pict w14:anchorId="0BB4C5C8">
          <v:rect id="_x0000_i1026" style="width:0;height:1.5pt" o:hralign="center" o:hrstd="t" o:hr="t" fillcolor="#a0a0a0" stroked="f"/>
        </w:pict>
      </w:r>
    </w:p>
    <w:p w14:paraId="261FB29A" w14:textId="77777777" w:rsidR="00CC747D" w:rsidRPr="002945DD" w:rsidRDefault="00CC747D" w:rsidP="00CC747D">
      <w:pPr>
        <w:tabs>
          <w:tab w:val="center" w:pos="4763"/>
        </w:tabs>
        <w:adjustRightInd w:val="0"/>
        <w:spacing w:before="600" w:after="120"/>
        <w:ind w:right="-1"/>
        <w:jc w:val="center"/>
        <w:rPr>
          <w:rFonts w:ascii="Georgia Pro" w:hAnsi="Georgia Pro"/>
          <w:b/>
          <w:bCs/>
          <w:iCs/>
          <w:color w:val="000000"/>
          <w:sz w:val="24"/>
          <w:szCs w:val="26"/>
          <w:u w:val="single"/>
          <w:lang w:val="en-US"/>
        </w:rPr>
      </w:pPr>
      <w:r w:rsidRPr="00E52C0C">
        <w:rPr>
          <w:rFonts w:ascii="Georgia Pro" w:hAnsi="Georgia Pro"/>
          <w:b/>
          <w:bCs/>
          <w:iCs/>
          <w:color w:val="000000"/>
          <w:sz w:val="24"/>
          <w:szCs w:val="26"/>
          <w:u w:val="single"/>
        </w:rPr>
        <w:t>КОНКУРС</w:t>
      </w:r>
      <w:r w:rsidRPr="002945DD">
        <w:rPr>
          <w:rFonts w:ascii="Georgia Pro" w:hAnsi="Georgia Pro"/>
          <w:b/>
          <w:bCs/>
          <w:iCs/>
          <w:color w:val="000000"/>
          <w:sz w:val="24"/>
          <w:szCs w:val="26"/>
          <w:u w:val="single"/>
          <w:lang w:val="en-US"/>
        </w:rPr>
        <w:t xml:space="preserve"> </w:t>
      </w:r>
      <w:r w:rsidRPr="00E52C0C">
        <w:rPr>
          <w:rFonts w:ascii="Georgia Pro" w:hAnsi="Georgia Pro"/>
          <w:b/>
          <w:bCs/>
          <w:iCs/>
          <w:color w:val="000000"/>
          <w:sz w:val="24"/>
          <w:szCs w:val="26"/>
          <w:u w:val="single"/>
        </w:rPr>
        <w:t>ПАР</w:t>
      </w:r>
      <w:r w:rsidRPr="002945DD">
        <w:rPr>
          <w:rFonts w:ascii="Georgia Pro" w:hAnsi="Georgia Pro"/>
          <w:b/>
          <w:bCs/>
          <w:iCs/>
          <w:color w:val="000000"/>
          <w:sz w:val="24"/>
          <w:szCs w:val="26"/>
          <w:u w:val="single"/>
          <w:lang w:val="en-US"/>
        </w:rPr>
        <w:t xml:space="preserve"> / COUPLE COMPETITION</w:t>
      </w:r>
    </w:p>
    <w:tbl>
      <w:tblPr>
        <w:tblStyle w:val="a3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6"/>
      </w:tblGrid>
      <w:tr w:rsidR="00CC747D" w:rsidRPr="007A3F95" w14:paraId="1C7674ED" w14:textId="77777777" w:rsidTr="005C7EC8">
        <w:tc>
          <w:tcPr>
            <w:tcW w:w="10626" w:type="dxa"/>
          </w:tcPr>
          <w:p w14:paraId="7C078188" w14:textId="77777777" w:rsidR="00927363" w:rsidRPr="002416A0" w:rsidRDefault="00927363" w:rsidP="00927363">
            <w:pPr>
              <w:widowControl w:val="0"/>
              <w:tabs>
                <w:tab w:val="left" w:pos="90"/>
                <w:tab w:val="left" w:pos="510"/>
              </w:tabs>
              <w:autoSpaceDE w:val="0"/>
              <w:autoSpaceDN w:val="0"/>
              <w:adjustRightInd w:val="0"/>
              <w:spacing w:before="3"/>
              <w:rPr>
                <w:rFonts w:ascii="Georgia Pro" w:hAnsi="Georgia Pro" w:cs="Times New Roman"/>
                <w:b/>
                <w:bCs/>
                <w:color w:val="000000"/>
                <w:lang w:val="en-US"/>
              </w:rPr>
            </w:pPr>
            <w:bookmarkStart w:id="0" w:name="_Hlk185449499"/>
            <w:r w:rsidRPr="002416A0">
              <w:rPr>
                <w:rFonts w:ascii="Georgia Pro" w:hAnsi="Georgia Pro" w:cs="Arial"/>
                <w:lang w:val="en-US"/>
              </w:rPr>
              <w:tab/>
            </w:r>
            <w:r w:rsidRPr="002416A0">
              <w:rPr>
                <w:rFonts w:ascii="Georgia Pro" w:hAnsi="Georgia Pro" w:cs="Times New Roman"/>
                <w:b/>
                <w:bCs/>
                <w:color w:val="000000"/>
                <w:lang w:val="en-US"/>
              </w:rPr>
              <w:t>1</w:t>
            </w:r>
            <w:r w:rsidRPr="002416A0">
              <w:rPr>
                <w:rFonts w:ascii="Georgia Pro" w:hAnsi="Georgia Pro" w:cs="Arial"/>
                <w:lang w:val="en-US"/>
              </w:rPr>
              <w:tab/>
            </w:r>
            <w:r w:rsidRPr="002416A0">
              <w:rPr>
                <w:rFonts w:ascii="Georgia Pro" w:hAnsi="Georgia Pro" w:cs="Times New Roman"/>
                <w:b/>
                <w:bCs/>
                <w:color w:val="000000"/>
              </w:rPr>
              <w:t>Сиба</w:t>
            </w:r>
            <w:r w:rsidRPr="002416A0">
              <w:rPr>
                <w:rFonts w:ascii="Georgia Pro" w:hAnsi="Georgia Pro" w:cs="Times New Roman"/>
                <w:b/>
                <w:bCs/>
                <w:color w:val="000000"/>
                <w:lang w:val="en-US"/>
              </w:rPr>
              <w:t xml:space="preserve"> / Shiba</w:t>
            </w:r>
          </w:p>
          <w:p w14:paraId="47013910" w14:textId="1BD69FC7" w:rsidR="00927363" w:rsidRPr="002416A0" w:rsidRDefault="00927363" w:rsidP="00927363">
            <w:pPr>
              <w:widowControl w:val="0"/>
              <w:tabs>
                <w:tab w:val="left" w:pos="90"/>
                <w:tab w:val="left" w:pos="7426"/>
              </w:tabs>
              <w:autoSpaceDE w:val="0"/>
              <w:autoSpaceDN w:val="0"/>
              <w:adjustRightInd w:val="0"/>
              <w:spacing w:before="6"/>
              <w:rPr>
                <w:rFonts w:ascii="Georgia Pro" w:hAnsi="Georgia Pro" w:cs="Times New Roman"/>
                <w:color w:val="000000"/>
                <w:lang w:val="en-US"/>
              </w:rPr>
            </w:pPr>
            <w:r w:rsidRPr="002416A0">
              <w:rPr>
                <w:rFonts w:ascii="Georgia Pro" w:hAnsi="Georgia Pro" w:cs="Arial"/>
                <w:lang w:val="en-US"/>
              </w:rPr>
              <w:tab/>
              <w:t xml:space="preserve">  </w:t>
            </w:r>
            <w:r w:rsidRPr="00927363">
              <w:rPr>
                <w:rFonts w:ascii="Georgia Pro" w:hAnsi="Georgia Pro" w:cs="Arial"/>
                <w:lang w:val="en-US"/>
              </w:rPr>
              <w:t xml:space="preserve">    </w:t>
            </w:r>
            <w:r w:rsidRPr="002416A0">
              <w:rPr>
                <w:rFonts w:ascii="Georgia Pro" w:hAnsi="Georgia Pro" w:cs="Arial"/>
                <w:lang w:val="en-US"/>
              </w:rPr>
              <w:t xml:space="preserve"> </w:t>
            </w:r>
            <w:r w:rsidR="00B9152D" w:rsidRPr="00B9152D">
              <w:rPr>
                <w:rFonts w:ascii="Georgia Pro" w:hAnsi="Georgia Pro" w:cs="Times New Roman"/>
                <w:color w:val="000000"/>
                <w:lang w:val="en-US"/>
              </w:rPr>
              <w:t>RED MARY'S VULCAN ONE</w:t>
            </w:r>
            <w:r w:rsidR="00D03BDA" w:rsidRPr="007A3F95">
              <w:rPr>
                <w:rFonts w:ascii="Georgia Pro" w:hAnsi="Georgia Pro" w:cs="Times New Roman"/>
                <w:color w:val="000000"/>
                <w:lang w:val="en-US"/>
              </w:rPr>
              <w:t xml:space="preserve">                                                           </w:t>
            </w:r>
            <w:r w:rsidRPr="002416A0">
              <w:rPr>
                <w:rFonts w:ascii="Georgia Pro" w:hAnsi="Georgia Pro" w:cs="Times New Roman"/>
                <w:color w:val="000000"/>
              </w:rPr>
              <w:t>Вл</w:t>
            </w:r>
            <w:r w:rsidRPr="002416A0">
              <w:rPr>
                <w:rFonts w:ascii="Georgia Pro" w:hAnsi="Georgia Pro" w:cs="Times New Roman"/>
                <w:color w:val="000000"/>
                <w:lang w:val="en-US"/>
              </w:rPr>
              <w:t xml:space="preserve">. </w:t>
            </w:r>
            <w:r w:rsidR="00D03BDA" w:rsidRPr="00D03BDA">
              <w:rPr>
                <w:rFonts w:ascii="Georgia Pro" w:hAnsi="Georgia Pro" w:cs="Times New Roman"/>
                <w:color w:val="000000"/>
              </w:rPr>
              <w:t>Сажнева</w:t>
            </w:r>
            <w:r w:rsidR="00D03BDA" w:rsidRPr="007A3F95">
              <w:rPr>
                <w:rFonts w:ascii="Georgia Pro" w:hAnsi="Georgia Pro" w:cs="Times New Roman"/>
                <w:color w:val="000000"/>
                <w:lang w:val="en-US"/>
              </w:rPr>
              <w:t xml:space="preserve"> </w:t>
            </w:r>
            <w:r w:rsidR="00D03BDA" w:rsidRPr="00D03BDA">
              <w:rPr>
                <w:rFonts w:ascii="Georgia Pro" w:hAnsi="Georgia Pro" w:cs="Times New Roman"/>
                <w:color w:val="000000"/>
              </w:rPr>
              <w:t>М</w:t>
            </w:r>
            <w:r w:rsidR="00D03BDA" w:rsidRPr="007A3F95">
              <w:rPr>
                <w:rFonts w:ascii="Georgia Pro" w:hAnsi="Georgia Pro" w:cs="Times New Roman"/>
                <w:color w:val="000000"/>
                <w:lang w:val="en-US"/>
              </w:rPr>
              <w:t xml:space="preserve">., </w:t>
            </w:r>
            <w:r w:rsidR="00D03BDA" w:rsidRPr="00D03BDA">
              <w:rPr>
                <w:rFonts w:ascii="Georgia Pro" w:hAnsi="Georgia Pro" w:cs="Times New Roman"/>
                <w:color w:val="000000"/>
              </w:rPr>
              <w:t>Полковникова</w:t>
            </w:r>
            <w:r w:rsidR="00D03BDA" w:rsidRPr="007A3F95">
              <w:rPr>
                <w:rFonts w:ascii="Georgia Pro" w:hAnsi="Georgia Pro" w:cs="Times New Roman"/>
                <w:color w:val="000000"/>
                <w:lang w:val="en-US"/>
              </w:rPr>
              <w:t xml:space="preserve"> </w:t>
            </w:r>
            <w:r w:rsidR="00D03BDA" w:rsidRPr="00D03BDA">
              <w:rPr>
                <w:rFonts w:ascii="Georgia Pro" w:hAnsi="Georgia Pro" w:cs="Times New Roman"/>
                <w:color w:val="000000"/>
              </w:rPr>
              <w:t>О</w:t>
            </w:r>
            <w:r w:rsidR="00D03BDA" w:rsidRPr="007A3F95">
              <w:rPr>
                <w:rFonts w:ascii="Georgia Pro" w:hAnsi="Georgia Pro" w:cs="Times New Roman"/>
                <w:color w:val="000000"/>
                <w:lang w:val="en-US"/>
              </w:rPr>
              <w:t>.</w:t>
            </w:r>
          </w:p>
          <w:p w14:paraId="298989C1" w14:textId="7BD8C2E5" w:rsidR="00CC747D" w:rsidRPr="00927363" w:rsidRDefault="00927363" w:rsidP="0092736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Georgia Pro" w:hAnsi="Georgia Pro" w:cs="Times New Roman"/>
                <w:color w:val="000000"/>
                <w:lang w:val="en-US"/>
              </w:rPr>
            </w:pPr>
            <w:r w:rsidRPr="002416A0">
              <w:rPr>
                <w:rFonts w:ascii="Georgia Pro" w:hAnsi="Georgia Pro" w:cs="Arial"/>
                <w:lang w:val="en-US"/>
              </w:rPr>
              <w:tab/>
              <w:t xml:space="preserve"> </w:t>
            </w:r>
            <w:r w:rsidRPr="00927363">
              <w:rPr>
                <w:rFonts w:ascii="Georgia Pro" w:hAnsi="Georgia Pro" w:cs="Arial"/>
                <w:lang w:val="en-US"/>
              </w:rPr>
              <w:t xml:space="preserve">    </w:t>
            </w:r>
            <w:r w:rsidRPr="002416A0">
              <w:rPr>
                <w:rFonts w:ascii="Georgia Pro" w:hAnsi="Georgia Pro" w:cs="Arial"/>
                <w:lang w:val="en-US"/>
              </w:rPr>
              <w:t xml:space="preserve">  </w:t>
            </w:r>
            <w:r w:rsidRPr="002416A0">
              <w:rPr>
                <w:rFonts w:ascii="Georgia Pro" w:hAnsi="Georgia Pro" w:cs="Times New Roman"/>
                <w:color w:val="000000"/>
                <w:lang w:val="en-US"/>
              </w:rPr>
              <w:t>RED MARY'S SHINE ON THE RUNWAY</w:t>
            </w:r>
          </w:p>
        </w:tc>
      </w:tr>
      <w:bookmarkEnd w:id="0"/>
    </w:tbl>
    <w:p w14:paraId="128324FB" w14:textId="4C2E73DF" w:rsidR="00EE3EDE" w:rsidRPr="00B9152D" w:rsidRDefault="00EE3EDE">
      <w:pPr>
        <w:rPr>
          <w:lang w:val="en-US"/>
        </w:rPr>
      </w:pPr>
    </w:p>
    <w:p w14:paraId="2D1FFED1" w14:textId="3F7F525F" w:rsidR="00EE3EDE" w:rsidRPr="00B9152D" w:rsidRDefault="00EE3EDE">
      <w:pPr>
        <w:rPr>
          <w:lang w:val="en-US"/>
        </w:rPr>
      </w:pPr>
    </w:p>
    <w:p w14:paraId="1287D411" w14:textId="7FDF4393" w:rsidR="00EE3EDE" w:rsidRPr="00B9152D" w:rsidRDefault="00EE3EDE">
      <w:pPr>
        <w:rPr>
          <w:lang w:val="en-US"/>
        </w:rPr>
      </w:pPr>
    </w:p>
    <w:p w14:paraId="33304F78" w14:textId="5F658C2D" w:rsidR="00EE3EDE" w:rsidRPr="00B9152D" w:rsidRDefault="00EE3EDE">
      <w:pPr>
        <w:rPr>
          <w:lang w:val="en-US"/>
        </w:rPr>
      </w:pPr>
    </w:p>
    <w:p w14:paraId="55BF9587" w14:textId="31D84D8F" w:rsidR="00EE3EDE" w:rsidRPr="00B9152D" w:rsidRDefault="00EE3EDE">
      <w:pPr>
        <w:rPr>
          <w:lang w:val="en-US"/>
        </w:rPr>
      </w:pPr>
    </w:p>
    <w:p w14:paraId="522447E8" w14:textId="54E76AC5" w:rsidR="00EE3EDE" w:rsidRPr="00B9152D" w:rsidRDefault="00EE3EDE">
      <w:pPr>
        <w:rPr>
          <w:lang w:val="en-US"/>
        </w:rPr>
      </w:pPr>
    </w:p>
    <w:p w14:paraId="4CF7D917" w14:textId="5B5012CF" w:rsidR="00EE3EDE" w:rsidRPr="00B9152D" w:rsidRDefault="00EE3EDE">
      <w:pPr>
        <w:rPr>
          <w:lang w:val="en-US"/>
        </w:rPr>
      </w:pPr>
    </w:p>
    <w:p w14:paraId="29EE65AB" w14:textId="39BF1C20" w:rsidR="00EE3EDE" w:rsidRPr="00B9152D" w:rsidRDefault="00EE3EDE">
      <w:pPr>
        <w:rPr>
          <w:lang w:val="en-US"/>
        </w:rPr>
      </w:pPr>
    </w:p>
    <w:p w14:paraId="73A6CAA5" w14:textId="60B8FFAB" w:rsidR="00EE3EDE" w:rsidRPr="00B9152D" w:rsidRDefault="00EE3EDE">
      <w:pPr>
        <w:rPr>
          <w:lang w:val="en-US"/>
        </w:rPr>
      </w:pPr>
    </w:p>
    <w:p w14:paraId="34353A55" w14:textId="790BA857" w:rsidR="00EE3EDE" w:rsidRPr="00B9152D" w:rsidRDefault="00EE3EDE">
      <w:pPr>
        <w:rPr>
          <w:lang w:val="en-US"/>
        </w:rPr>
      </w:pPr>
    </w:p>
    <w:p w14:paraId="35759801" w14:textId="77777777" w:rsidR="00CC747D" w:rsidRPr="00B9152D" w:rsidRDefault="00CC747D" w:rsidP="00CC747D">
      <w:pPr>
        <w:spacing w:after="0" w:line="192" w:lineRule="auto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B9152D">
        <w:rPr>
          <w:rFonts w:ascii="Times New Roman" w:hAnsi="Times New Roman" w:cs="Times New Roman"/>
          <w:b/>
          <w:bCs/>
          <w:sz w:val="16"/>
          <w:szCs w:val="16"/>
          <w:lang w:val="en-US"/>
        </w:rPr>
        <w:br w:type="page"/>
      </w:r>
    </w:p>
    <w:p w14:paraId="5C59730C" w14:textId="77777777" w:rsidR="00A85735" w:rsidRPr="00B9152D" w:rsidRDefault="00A85735" w:rsidP="00B911E7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en-US"/>
        </w:rPr>
        <w:sectPr w:rsidR="00A85735" w:rsidRPr="00B9152D" w:rsidSect="005D76D8">
          <w:footerReference w:type="default" r:id="rId14"/>
          <w:pgSz w:w="11906" w:h="16838"/>
          <w:pgMar w:top="567" w:right="424" w:bottom="567" w:left="426" w:header="709" w:footer="0" w:gutter="0"/>
          <w:cols w:space="720"/>
          <w:titlePg/>
          <w:docGrid w:linePitch="299"/>
        </w:sectPr>
      </w:pPr>
    </w:p>
    <w:p w14:paraId="0027F9BB" w14:textId="77777777" w:rsidR="00A85735" w:rsidRPr="00404A5C" w:rsidRDefault="00A85735" w:rsidP="00404A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04A5C">
        <w:rPr>
          <w:rFonts w:ascii="Times New Roman" w:hAnsi="Times New Roman" w:cs="Times New Roman"/>
          <w:b/>
          <w:bCs/>
          <w:sz w:val="18"/>
          <w:szCs w:val="18"/>
        </w:rPr>
        <w:lastRenderedPageBreak/>
        <w:t>ПОЛОЖЕНИЕ О ВЫСТАВКАХ НКП «СИБА»</w:t>
      </w:r>
    </w:p>
    <w:p w14:paraId="1734FA86" w14:textId="718F6019" w:rsidR="00404A5C" w:rsidRPr="00404A5C" w:rsidRDefault="00404A5C" w:rsidP="00404A5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04A5C">
        <w:rPr>
          <w:rFonts w:ascii="Times New Roman" w:hAnsi="Times New Roman" w:cs="Times New Roman"/>
          <w:sz w:val="18"/>
          <w:szCs w:val="18"/>
        </w:rPr>
        <w:t>Утверждено решением Президиума РКФ от 08.09.2020</w:t>
      </w:r>
    </w:p>
    <w:p w14:paraId="7F239921" w14:textId="667BAB2A" w:rsidR="00A85735" w:rsidRPr="00404A5C" w:rsidRDefault="00404A5C" w:rsidP="00404A5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A85735" w:rsidRPr="00404A5C" w:rsidSect="00A85735">
          <w:type w:val="continuous"/>
          <w:pgSz w:w="11906" w:h="16838"/>
          <w:pgMar w:top="567" w:right="424" w:bottom="567" w:left="426" w:header="709" w:footer="0" w:gutter="0"/>
          <w:cols w:space="284"/>
        </w:sectPr>
      </w:pPr>
      <w:r w:rsidRPr="00404A5C">
        <w:rPr>
          <w:rFonts w:ascii="Times New Roman" w:hAnsi="Times New Roman" w:cs="Times New Roman"/>
          <w:sz w:val="18"/>
          <w:szCs w:val="18"/>
        </w:rPr>
        <w:t>Утверждено решением Выставочной комиссии РКФ от 22.07.2020</w:t>
      </w:r>
    </w:p>
    <w:p w14:paraId="10A50571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V. ПРАВИЛА РЕГИСТРАЦИИ НА МОНОПОРОДНЫЕ ВЫСТАВКИ НКП«СИБА»</w:t>
      </w:r>
    </w:p>
    <w:p w14:paraId="25CE6DC2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На монопородных выставках любого ранга собаки могут быть записаны в следующие классы:</w:t>
      </w:r>
    </w:p>
    <w:p w14:paraId="7B557DAB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беби / baby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3 до 6 мес. (на монопородных выставках НКП «Сиба» регистрация в этот класс открывается в обязательном порядке);</w:t>
      </w:r>
    </w:p>
    <w:p w14:paraId="19C3134B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щенков / puppy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6   до 9 мес.</w:t>
      </w:r>
    </w:p>
    <w:p w14:paraId="6BC7D59F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юниоров / junior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9   до 18 мес.</w:t>
      </w:r>
    </w:p>
    <w:p w14:paraId="6C5B297F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промежуточный / intermediate</w:t>
      </w:r>
      <w:r w:rsidRPr="00A85735">
        <w:rPr>
          <w:rFonts w:ascii="Times New Roman" w:hAnsi="Times New Roman" w:cs="Times New Roman"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b/>
          <w:bCs/>
          <w:sz w:val="16"/>
          <w:szCs w:val="16"/>
        </w:rPr>
        <w:t>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15 до 24 мес.</w:t>
      </w:r>
    </w:p>
    <w:p w14:paraId="0053ED58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открытый / open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  - c 15 мес.</w:t>
      </w:r>
    </w:p>
    <w:p w14:paraId="2EC4F45B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чемпионов / champion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15 мес. На основании сертификата / диплома чемпиона любой из стран FCI, а так  же КС, АКС, СКС, чемпиона мира FCI или чемпиона любой из секций FCI, международного чемпиона FCI по красоте (C.I.B.) или международного шоу чемпиона FCI (С.I.E.), (титулы КЧК и СС присуждаются) ;</w:t>
      </w:r>
    </w:p>
    <w:p w14:paraId="54DF010E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чемпионов НКП / club champion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15 мес. На основании сертификата чемпиона НКП «Сиба» (титулы КЧК и СС не присуждаются);</w:t>
      </w:r>
    </w:p>
    <w:p w14:paraId="0A384E94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класс ветеранов / veteran class</w:t>
      </w:r>
      <w:r w:rsidRPr="00A85735">
        <w:rPr>
          <w:rFonts w:ascii="Times New Roman" w:hAnsi="Times New Roman" w:cs="Times New Roman"/>
          <w:sz w:val="16"/>
          <w:szCs w:val="16"/>
        </w:rPr>
        <w:t xml:space="preserve"> - с 8 лет.</w:t>
      </w:r>
    </w:p>
    <w:p w14:paraId="2D2B4B19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Датой определения возраста собаки является день экспонирования собаки на выставке.</w:t>
      </w:r>
    </w:p>
    <w:p w14:paraId="70ECD4EC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VI. ОЦЕНКИ, СЕРТИФИКАТЫ И ТИТУЛЫ</w:t>
      </w:r>
    </w:p>
    <w:p w14:paraId="48B14F94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6.1.</w:t>
      </w:r>
      <w:r w:rsidRPr="00A85735">
        <w:rPr>
          <w:rFonts w:ascii="Times New Roman" w:hAnsi="Times New Roman" w:cs="Times New Roman"/>
          <w:sz w:val="16"/>
          <w:szCs w:val="16"/>
        </w:rPr>
        <w:tab/>
        <w:t>В классах юниоров, промежуточном, открытом, чемпионов, чемпионов НКП и ветеранов присуждаются следующие оценки:</w:t>
      </w:r>
    </w:p>
    <w:p w14:paraId="5546C5B1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отлично / excellent (красная лента);</w:t>
      </w:r>
    </w:p>
    <w:p w14:paraId="171B0AD8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очень хорошо / very good (синяя лента);</w:t>
      </w:r>
    </w:p>
    <w:p w14:paraId="037BB765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хорошо / good (зелёная лента);</w:t>
      </w:r>
    </w:p>
    <w:p w14:paraId="3C3756A3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удовлетворительно / satisfactory (жёлтая лента);</w:t>
      </w:r>
    </w:p>
    <w:p w14:paraId="320386DA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дисквалификация / disqualification (белая лента);</w:t>
      </w:r>
    </w:p>
    <w:p w14:paraId="4C5938A7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невозможно отсудить (без оценки) / </w:t>
      </w:r>
      <w:r w:rsidRPr="00A85735">
        <w:rPr>
          <w:rFonts w:ascii="Times New Roman" w:hAnsi="Times New Roman" w:cs="Times New Roman"/>
          <w:b/>
          <w:bCs/>
          <w:sz w:val="16"/>
          <w:szCs w:val="16"/>
          <w:lang w:val="en-US"/>
        </w:rPr>
        <w:t>cannot</w:t>
      </w: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b/>
          <w:bCs/>
          <w:sz w:val="16"/>
          <w:szCs w:val="16"/>
          <w:lang w:val="en-US"/>
        </w:rPr>
        <w:t>be</w:t>
      </w: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b/>
          <w:bCs/>
          <w:sz w:val="16"/>
          <w:szCs w:val="16"/>
          <w:lang w:val="en-US"/>
        </w:rPr>
        <w:t>judged</w:t>
      </w: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 (</w:t>
      </w:r>
      <w:r w:rsidRPr="00A85735">
        <w:rPr>
          <w:rFonts w:ascii="Times New Roman" w:hAnsi="Times New Roman" w:cs="Times New Roman"/>
          <w:b/>
          <w:bCs/>
          <w:sz w:val="16"/>
          <w:szCs w:val="16"/>
          <w:lang w:val="en-US"/>
        </w:rPr>
        <w:t>withot</w:t>
      </w: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b/>
          <w:bCs/>
          <w:sz w:val="16"/>
          <w:szCs w:val="16"/>
          <w:lang w:val="en-US"/>
        </w:rPr>
        <w:t>evaluation</w:t>
      </w: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). </w:t>
      </w:r>
    </w:p>
    <w:p w14:paraId="15DF483F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Список дисквалифицированных собак и собак, оставленных без оценки, направляется организатором на электронный адрес НКП  shibankp@yandex.ru  с приложением копий описаний, в которых должна быть указана причина дисквалификации / оставления без оценки.</w:t>
      </w:r>
    </w:p>
    <w:p w14:paraId="31E349BE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6.2.</w:t>
      </w:r>
      <w:r w:rsidRPr="00A85735">
        <w:rPr>
          <w:rFonts w:ascii="Times New Roman" w:hAnsi="Times New Roman" w:cs="Times New Roman"/>
          <w:sz w:val="16"/>
          <w:szCs w:val="16"/>
        </w:rPr>
        <w:tab/>
        <w:t>В классах беби и щенков присуждаются оценки:</w:t>
      </w:r>
    </w:p>
    <w:p w14:paraId="7790C1FB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очень перспективный / very promising (красная лента);</w:t>
      </w:r>
    </w:p>
    <w:p w14:paraId="076EB0B9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перспективный / promising (синяя лента);</w:t>
      </w:r>
    </w:p>
    <w:p w14:paraId="3C7E6A78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неперспективный / not promising (зеленая лента).</w:t>
      </w:r>
    </w:p>
    <w:p w14:paraId="58C75F73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6.3.</w:t>
      </w:r>
      <w:r w:rsidRPr="00A85735">
        <w:rPr>
          <w:rFonts w:ascii="Times New Roman" w:hAnsi="Times New Roman" w:cs="Times New Roman"/>
          <w:sz w:val="16"/>
          <w:szCs w:val="16"/>
        </w:rPr>
        <w:tab/>
        <w:t>Четыре лучших собаки в каждом классе должны быть расставлены по местам с 1-го по 4- е при условии, что они имеют оценки не ниже «очень хорошо» (классах беби и щенков – не ниже «перспективный»).</w:t>
      </w:r>
    </w:p>
    <w:p w14:paraId="73A5A128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6.4.</w:t>
      </w:r>
      <w:r w:rsidRPr="00A85735">
        <w:rPr>
          <w:rFonts w:ascii="Times New Roman" w:hAnsi="Times New Roman" w:cs="Times New Roman"/>
          <w:sz w:val="16"/>
          <w:szCs w:val="16"/>
        </w:rPr>
        <w:tab/>
        <w:t>По усмотрению судьи на монопородных выставках сиб могут присваиваться следующие титулы и выдаваться сертификаты:</w:t>
      </w:r>
    </w:p>
    <w:p w14:paraId="34246854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CW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победитель класса. Присваивается собаке, занявшей первое место в своём классе с высшей оценкой («отлично» в классе юниоров, промежуточном, открытом,</w:t>
      </w:r>
    </w:p>
    <w:p w14:paraId="73C32E76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чемпионов, чемпион НКП и ветеранов, «очень перспективный» в классах беби и щенков).</w:t>
      </w:r>
    </w:p>
    <w:p w14:paraId="7983137B" w14:textId="33663642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ЮКЧК / jun. Club САС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кандидат в юные чемпионы НКП. Присваивается на монопородных выставках ранга КЧК</w:t>
      </w:r>
      <w:r w:rsidR="00404A5C">
        <w:rPr>
          <w:rFonts w:ascii="Times New Roman" w:hAnsi="Times New Roman" w:cs="Times New Roman"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sz w:val="16"/>
          <w:szCs w:val="16"/>
        </w:rPr>
        <w:t>– кобелю и суке, получившим CW в классе юниоров.</w:t>
      </w:r>
    </w:p>
    <w:p w14:paraId="348F3DD6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КЧК /Club САС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кандидат в чемпионы НКП. Присваивается:</w:t>
      </w:r>
    </w:p>
    <w:p w14:paraId="2B947849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•  на монопородных выставках ранга КЧК – кобелю и суке, занявшим первое место в сравнении CW классов промежуточного, открытого, чемпионов (CW класса чемпионов НКП в сравнении на КЧК не участвует);</w:t>
      </w:r>
    </w:p>
    <w:p w14:paraId="05A78993" w14:textId="6A41CE99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ЮСС / jun. CС </w:t>
      </w:r>
      <w:r w:rsidRPr="00A85735">
        <w:rPr>
          <w:rFonts w:ascii="Times New Roman" w:hAnsi="Times New Roman" w:cs="Times New Roman"/>
          <w:sz w:val="16"/>
          <w:szCs w:val="16"/>
        </w:rPr>
        <w:t xml:space="preserve">– сертификат соответствия в классе юниоров. Может быть присвоен собакам, получившим оценку «отлично 2» в классе юниоров на монопородной выставке (при условии, что первой собаке присужден ЮКЧК). Если ЮКЧК присужден собаке, имеющей титул юного чемпиона НКП, ЮСС засчитывается как ЮКЧК. </w:t>
      </w:r>
    </w:p>
    <w:p w14:paraId="07558C05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СС / СС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сертификат соответствия. Присваивается:</w:t>
      </w:r>
    </w:p>
    <w:p w14:paraId="4F7E43EB" w14:textId="799FBB3D" w:rsidR="00A85735" w:rsidRPr="00A85735" w:rsidRDefault="00A85735" w:rsidP="00112D8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•  на монопородных выставках ранга КЧК присваивается в сравнении CW классов промежуточного, открытого, чемпионов, оставшихся после выбора обладателя КЧК, и второй собаки из класса, CW которого получил КЧК. Если КЧК присужден собаке, имеющей титул чемпиона НКП, СС засчитывается как КЧК.</w:t>
      </w:r>
    </w:p>
    <w:p w14:paraId="3A00660A" w14:textId="7FDF166E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ВСС / Vet.CC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сертификат соответствия в классе ветеранов. Может быть присвоен собакам, получившим оценку «отлично 2» в классе ветеранов на монопородной выставке (при условии, что первой собаке присужден ВКЧК). Если ВКЧК присужден собаке, имеющий титул ветерана-чемпиона НКП, ВСС засчитывается как ВКЧК. </w:t>
      </w:r>
    </w:p>
    <w:p w14:paraId="56765EC6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6.7.</w:t>
      </w:r>
      <w:r w:rsidRPr="00A85735">
        <w:rPr>
          <w:rFonts w:ascii="Times New Roman" w:hAnsi="Times New Roman" w:cs="Times New Roman"/>
          <w:sz w:val="16"/>
          <w:szCs w:val="16"/>
        </w:rPr>
        <w:tab/>
        <w:t>На монопородных выставка сиба также выбираются:</w:t>
      </w:r>
    </w:p>
    <w:p w14:paraId="33656295" w14:textId="59F05F7C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ЛБ / BOB baby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лучший беби породы; выбирается сравнением кобеля и суки CW</w:t>
      </w:r>
      <w:r w:rsidR="00112D8B">
        <w:rPr>
          <w:rFonts w:ascii="Times New Roman" w:hAnsi="Times New Roman" w:cs="Times New Roman"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sz w:val="16"/>
          <w:szCs w:val="16"/>
        </w:rPr>
        <w:t>беби, участвует в конкурсе на лучшего беби монопородной выставки (BISS baby);</w:t>
      </w:r>
    </w:p>
    <w:p w14:paraId="7FA71D44" w14:textId="166670A5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ЛЩ / BOB puppy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лучший щенок породы; выбирается сравнением кобеля и суки</w:t>
      </w:r>
      <w:r w:rsidR="00112D8B">
        <w:rPr>
          <w:rFonts w:ascii="Times New Roman" w:hAnsi="Times New Roman" w:cs="Times New Roman"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sz w:val="16"/>
          <w:szCs w:val="16"/>
        </w:rPr>
        <w:t>CW щенков, участвует в конкурсе на лучшего щенка выставки (BISS puppy);</w:t>
      </w:r>
    </w:p>
    <w:p w14:paraId="1F83603D" w14:textId="509EF9E6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ЛЮ / BOB junior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лучший юниор породы; выбирается сравнением кобеля и суки</w:t>
      </w:r>
      <w:r w:rsidR="00112D8B">
        <w:rPr>
          <w:rFonts w:ascii="Times New Roman" w:hAnsi="Times New Roman" w:cs="Times New Roman"/>
          <w:sz w:val="16"/>
          <w:szCs w:val="16"/>
        </w:rPr>
        <w:t xml:space="preserve"> </w:t>
      </w:r>
      <w:r w:rsidRPr="00A85735">
        <w:rPr>
          <w:rFonts w:ascii="Times New Roman" w:hAnsi="Times New Roman" w:cs="Times New Roman"/>
          <w:sz w:val="16"/>
          <w:szCs w:val="16"/>
        </w:rPr>
        <w:t>CW класса юниоров, участвует в конкурсе на лучшего юниора выставки (BISS junior);</w:t>
      </w:r>
    </w:p>
    <w:p w14:paraId="0E0FD5D6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ЛВ / BOB veteran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лучший ветеран породы; выбирается сравнением кобеля и суки CW класса ветеранов, участвует в конкурсе на лучшего ветерана выставки (BISS veteran);</w:t>
      </w:r>
    </w:p>
    <w:p w14:paraId="108B25C6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ЛПП / BOB (best of breed)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лучший представитель породы; выбирается сравнением пяти собак: кобеля и суки CW класса юниоров; кобеля и суки, выбранных сравнением классов промежуточного, открытого, чемпионов и чемпионов НКП; кобеля и суки CW класса ветеранов; участвует в конкурсе на лучшую собаку выставки (BISS).</w:t>
      </w:r>
    </w:p>
    <w:p w14:paraId="4534C4CB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BOS (best of opposite sex)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лучший представитель противоположного пола в породе; выбирается сравнением собак противоположного пола после выбора ЛПП / ВОВ.</w:t>
      </w:r>
    </w:p>
    <w:p w14:paraId="146E6B80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Сука и кобель – обладатели основных титулов выбираются по окончании судейства взрослых классов. ЛБ, ЛЩ, ЛЮ, ЛВ, ВОВ и BOS выбираются после окончания судейства породы.</w:t>
      </w:r>
    </w:p>
    <w:p w14:paraId="6B1ED97A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VII. ПРАВИЛА ПРОВЕДЕНИЯ КОНКУРСОВ НА МОНОПОРОДНЫХ ВЫСТАВКАХ НКП «СИБА»</w:t>
      </w:r>
    </w:p>
    <w:p w14:paraId="1989FE35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7.1.</w:t>
      </w:r>
      <w:r w:rsidRPr="00A85735">
        <w:rPr>
          <w:rFonts w:ascii="Times New Roman" w:hAnsi="Times New Roman" w:cs="Times New Roman"/>
          <w:sz w:val="16"/>
          <w:szCs w:val="16"/>
        </w:rPr>
        <w:tab/>
        <w:t>В соответствии с Положением о сертификатных выставках РКФ во всех конкурсах могут участвовать только собаки, внесенные в каталог, заранее записанные на конкурс, экспонировавшиеся на данной выставке и получившие оценку не ниже «очень хорошо» (собаки, экспонировавшиеся в классах беби и щенков, в конкурсах не участвуют).</w:t>
      </w:r>
    </w:p>
    <w:p w14:paraId="5DE9E57C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Конкурс пар / couple competition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участвуют две собаки: кобель и сука, принадлежащие</w:t>
      </w:r>
    </w:p>
    <w:p w14:paraId="7115A2A8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одному владельцу (пару выставляет один хендлер).</w:t>
      </w:r>
    </w:p>
    <w:p w14:paraId="660DF45A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-  Конкурс питомников / breeders’ groups competition</w:t>
      </w:r>
      <w:r w:rsidRPr="00A85735">
        <w:rPr>
          <w:rFonts w:ascii="Times New Roman" w:hAnsi="Times New Roman" w:cs="Times New Roman"/>
          <w:sz w:val="16"/>
          <w:szCs w:val="16"/>
        </w:rPr>
        <w:t xml:space="preserve"> – участвуют от трех до пяти собак,</w:t>
      </w:r>
    </w:p>
    <w:p w14:paraId="4063FB22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рожденных в одном питомнике и имеющих одну заводскую приставку.</w:t>
      </w:r>
    </w:p>
    <w:p w14:paraId="56A62A68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Конкурс производителей / progeny groups’ competition </w:t>
      </w:r>
      <w:r w:rsidRPr="00A85735">
        <w:rPr>
          <w:rFonts w:ascii="Times New Roman" w:hAnsi="Times New Roman" w:cs="Times New Roman"/>
          <w:sz w:val="16"/>
          <w:szCs w:val="16"/>
        </w:rPr>
        <w:t>– участвуют производитель / производительница и от трех до пяти его /ее потомков первой генерации.</w:t>
      </w:r>
    </w:p>
    <w:p w14:paraId="3FB5B691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Судья определяет три лучшие пары, три лучших питомника, три лучших производителя и расставляет их с 3-го по 1-е место. Победителям в каждом конкурсе присваиваются соответственно титулы лучшей пары, лучшего питомника, лучшего производителя выставки.</w:t>
      </w:r>
    </w:p>
    <w:p w14:paraId="46326560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>IX. ПРОЦЕДУРА СУДЕЙСТВА, ПРАВА И ОБЯЗАННОСТИ СУДЕЙ И ОРГКОМИТЕТА</w:t>
      </w:r>
    </w:p>
    <w:p w14:paraId="1667E014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Судейство на монопородных выставках НКП «Сиба» осуществляется в полном соответствии с Положением о сертификатных выставках РКФ со следующими уточнениями:</w:t>
      </w:r>
    </w:p>
    <w:p w14:paraId="2A0C2EB1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</w:t>
      </w:r>
      <w:r w:rsidRPr="00A85735">
        <w:rPr>
          <w:rFonts w:ascii="Times New Roman" w:hAnsi="Times New Roman" w:cs="Times New Roman"/>
          <w:sz w:val="16"/>
          <w:szCs w:val="16"/>
        </w:rPr>
        <w:t>На всех монопородных выставках НКП «Сиба» индивидуальное описание на каждую собаку требуется в обязательном порядке, согласно чему должна рассчитываться предельно допустимая нагрузка на судью. Рекомендуемая нагрузка на выставках ранга КЧК – не более 100 собак в день, максимално допустимая – 120 (при отсутствии возражений со стороны судьи). На национальной монопородной</w:t>
      </w:r>
    </w:p>
    <w:p w14:paraId="30680475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sz w:val="16"/>
          <w:szCs w:val="16"/>
        </w:rPr>
        <w:t>выставке ранга «Победитель НКП года» и на региональных чемпионатах НКП «Сиба» нагрузка на судью не должна превышать 100 собак в день ни при каких обстоятельствах, за исключением форс-мажора.</w:t>
      </w:r>
    </w:p>
    <w:p w14:paraId="217FD346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</w:t>
      </w:r>
      <w:r w:rsidRPr="00A85735">
        <w:rPr>
          <w:rFonts w:ascii="Times New Roman" w:hAnsi="Times New Roman" w:cs="Times New Roman"/>
          <w:sz w:val="16"/>
          <w:szCs w:val="16"/>
        </w:rPr>
        <w:t>Руководитель кинологической организации, проводящей монопородную выставку НКП «Сиба», председатель и члены оргкомитета выставки, а также технические сотрудники выставки, включая работников ринговых бригад, стажеров и переводчиков, не имеют права регистрировать на эту выставку собак, принадлежащим им на правах собственности, совладения или аренды, и лично экспонировать каких бы то ни было собак в ринге.</w:t>
      </w:r>
    </w:p>
    <w:p w14:paraId="3FD8E4F1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</w:t>
      </w:r>
      <w:r w:rsidRPr="00A85735">
        <w:rPr>
          <w:rFonts w:ascii="Times New Roman" w:hAnsi="Times New Roman" w:cs="Times New Roman"/>
          <w:sz w:val="16"/>
          <w:szCs w:val="16"/>
        </w:rPr>
        <w:t>На ежегодной национальной монопородной выставке те же ограничения в полной мере распространяются на президента и вице-президента НКП «Сиба» независимо от того, в каком объеме они участвуют в организации мероприятия.</w:t>
      </w:r>
    </w:p>
    <w:p w14:paraId="7ED3DA72" w14:textId="77777777" w:rsidR="00A85735" w:rsidRPr="00A85735" w:rsidRDefault="00A85735" w:rsidP="00A857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85735">
        <w:rPr>
          <w:rFonts w:ascii="Times New Roman" w:hAnsi="Times New Roman" w:cs="Times New Roman"/>
          <w:b/>
          <w:bCs/>
          <w:sz w:val="16"/>
          <w:szCs w:val="16"/>
        </w:rPr>
        <w:t xml:space="preserve">-  </w:t>
      </w:r>
      <w:r w:rsidRPr="00A85735">
        <w:rPr>
          <w:rFonts w:ascii="Times New Roman" w:hAnsi="Times New Roman" w:cs="Times New Roman"/>
          <w:sz w:val="16"/>
          <w:szCs w:val="16"/>
        </w:rPr>
        <w:t>Волонтеры, задействованные на монопородной выставке НКП «Сиба», не имеют права лично экспонировать каких бы то ни было собак ни в одном из рингов этой выставки. Собаки, принадлежащие таким волонтерам на правах собственности, совладения или аренды, могут экспонироваться на выставке только с другим хендлером.</w:t>
      </w:r>
    </w:p>
    <w:p w14:paraId="0D90995B" w14:textId="77777777" w:rsidR="00B911E7" w:rsidRDefault="00B911E7" w:rsidP="00B911E7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  <w:sectPr w:rsidR="00B911E7" w:rsidSect="00A85735">
          <w:type w:val="continuous"/>
          <w:pgSz w:w="11906" w:h="16838"/>
          <w:pgMar w:top="567" w:right="424" w:bottom="567" w:left="426" w:header="709" w:footer="0" w:gutter="0"/>
          <w:cols w:num="2" w:space="284"/>
        </w:sectPr>
      </w:pPr>
    </w:p>
    <w:p w14:paraId="547542EF" w14:textId="3195B526" w:rsidR="001E65EB" w:rsidRDefault="001E65EB" w:rsidP="001E65EB">
      <w:pPr>
        <w:spacing w:after="0" w:line="192" w:lineRule="auto"/>
        <w:ind w:right="-1"/>
        <w:rPr>
          <w:rFonts w:ascii="Times New Roman" w:hAnsi="Times New Roman" w:cs="Times New Roman"/>
          <w:sz w:val="15"/>
          <w:szCs w:val="15"/>
        </w:rPr>
      </w:pPr>
    </w:p>
    <w:p w14:paraId="51922648" w14:textId="77777777" w:rsidR="005D76D8" w:rsidRDefault="005D76D8" w:rsidP="00CC747D">
      <w:pPr>
        <w:spacing w:after="240" w:line="240" w:lineRule="auto"/>
        <w:jc w:val="center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br w:type="page"/>
      </w:r>
    </w:p>
    <w:p w14:paraId="4D23F02C" w14:textId="2C18E190" w:rsidR="00C320B1" w:rsidRDefault="00C320B1" w:rsidP="00CC747D">
      <w:pPr>
        <w:spacing w:after="240" w:line="240" w:lineRule="auto"/>
        <w:jc w:val="center"/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</w:pPr>
      <w:r w:rsidRPr="00C320B1">
        <w:rPr>
          <w:rFonts w:ascii="Georgia Pro" w:hAnsi="Georgia Pro"/>
          <w:b/>
          <w:color w:val="000000" w:themeColor="text1"/>
          <w:sz w:val="28"/>
          <w:szCs w:val="32"/>
          <w:u w:val="single"/>
        </w:rPr>
        <w:lastRenderedPageBreak/>
        <w:t>СПИСОК УЧАСТНИКОВ</w:t>
      </w:r>
    </w:p>
    <w:p w14:paraId="4D46AC16" w14:textId="30BDACC1" w:rsidR="006466F4" w:rsidRDefault="00C320B1" w:rsidP="006466F4">
      <w:pPr>
        <w:spacing w:after="240" w:line="240" w:lineRule="auto"/>
        <w:jc w:val="center"/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</w:pPr>
      <w:r w:rsidRPr="00C320B1"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 xml:space="preserve">Группа FCI  </w:t>
      </w:r>
      <w:r w:rsidR="00112D8B"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5</w:t>
      </w:r>
      <w:r w:rsidRPr="00C320B1"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 xml:space="preserve"> / FCI group </w:t>
      </w:r>
      <w:r w:rsidR="00112D8B"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5</w:t>
      </w:r>
    </w:p>
    <w:p w14:paraId="1A4D3B92" w14:textId="77777777" w:rsidR="00B9152D" w:rsidRDefault="00B9152D" w:rsidP="00B9152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16" w:lineRule="auto"/>
        <w:rPr>
          <w:rFonts w:ascii="Georgia Pro Black" w:hAnsi="Georgia Pro Black" w:cs="Georgia Pro Black"/>
          <w:b/>
          <w:bCs/>
          <w:color w:val="000000"/>
          <w:sz w:val="32"/>
          <w:szCs w:val="32"/>
        </w:rPr>
      </w:pPr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СИБА</w:t>
      </w:r>
    </w:p>
    <w:p w14:paraId="1FF30A1C" w14:textId="77777777" w:rsidR="00B9152D" w:rsidRDefault="00B9152D" w:rsidP="00B9152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16" w:lineRule="auto"/>
        <w:rPr>
          <w:rFonts w:ascii="Georgia Pro Black" w:hAnsi="Georgia Pro Black" w:cs="Georgia Pro Black"/>
          <w:b/>
          <w:bCs/>
          <w:color w:val="000000"/>
          <w:sz w:val="28"/>
          <w:szCs w:val="28"/>
        </w:rPr>
      </w:pPr>
      <w:r>
        <w:rPr>
          <w:rFonts w:ascii="Georgia Pro Black" w:hAnsi="Georgia Pro Black" w:cs="Georgia Pro Black"/>
          <w:b/>
          <w:bCs/>
          <w:color w:val="000000"/>
        </w:rPr>
        <w:t>Shiba (FCI 257)</w:t>
      </w:r>
    </w:p>
    <w:p w14:paraId="49D7A53E" w14:textId="77777777" w:rsidR="00B9152D" w:rsidRDefault="00B9152D" w:rsidP="00B9152D">
      <w:pPr>
        <w:widowControl w:val="0"/>
        <w:tabs>
          <w:tab w:val="right" w:pos="8264"/>
          <w:tab w:val="right" w:pos="8986"/>
          <w:tab w:val="right" w:pos="9135"/>
          <w:tab w:val="right" w:pos="9740"/>
          <w:tab w:val="right" w:pos="10211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Судья / Judge: Александр Сороко / Беларусь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Ринг №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Время: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15:30</w:t>
      </w:r>
    </w:p>
    <w:p w14:paraId="70EB29E4" w14:textId="77777777" w:rsidR="00B9152D" w:rsidRDefault="00B9152D" w:rsidP="00B9152D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кобели / males</w:t>
      </w:r>
    </w:p>
    <w:p w14:paraId="08B2FF07" w14:textId="77777777" w:rsidR="00B9152D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Бэби / Baby</w:t>
      </w:r>
    </w:p>
    <w:p w14:paraId="55EE51EF" w14:textId="77777777" w:rsidR="00B9152D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РЭД МАРИ'С ГРАФФ О ЛЭНД</w:t>
      </w:r>
    </w:p>
    <w:p w14:paraId="32CA25FA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ЩК, 04.11.2024, ODD 2751, рыж, Зав:Сажнева М. (ВАТАШИ НО ОМАМОРИ ЮКАС x РЭД МАРИ'С </w:t>
      </w:r>
    </w:p>
    <w:p w14:paraId="101FADBB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КАНА АЛЬБЕРОНА) Вл:Скоринова Т., Россия, ЛО</w:t>
      </w:r>
    </w:p>
    <w:p w14:paraId="64853FB8" w14:textId="7BC5CE52" w:rsidR="007A3F95" w:rsidRP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ОЧ.ПЕР,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CW</w:t>
      </w:r>
      <w:r>
        <w:rPr>
          <w:rFonts w:ascii="Times New Roman" w:hAnsi="Times New Roman" w:cs="Times New Roman"/>
          <w:color w:val="000000"/>
          <w:sz w:val="20"/>
          <w:szCs w:val="20"/>
        </w:rPr>
        <w:t>,ЛБ</w:t>
      </w:r>
    </w:p>
    <w:p w14:paraId="2A58A478" w14:textId="77777777" w:rsidR="00B9152D" w:rsidRPr="001C1CEF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Юниоров</w:t>
      </w:r>
      <w:r w:rsidRPr="001C1CEF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</w:t>
      </w:r>
      <w:r w:rsidRPr="003315F9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>Junior</w:t>
      </w:r>
    </w:p>
    <w:p w14:paraId="25AA58A7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1C1CEF">
        <w:rPr>
          <w:rFonts w:ascii="Arial" w:hAnsi="Arial" w:cs="Arial"/>
          <w:sz w:val="24"/>
          <w:szCs w:val="24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2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RED MARY'S CHE GUEVARA</w:t>
      </w:r>
    </w:p>
    <w:p w14:paraId="1317B5F8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6974473, 09.10.2023, ODD 2405, </w:t>
      </w:r>
      <w:r>
        <w:rPr>
          <w:rFonts w:ascii="Times New Roman" w:hAnsi="Times New Roman" w:cs="Times New Roman"/>
          <w:color w:val="000000"/>
          <w:sz w:val="20"/>
          <w:szCs w:val="20"/>
        </w:rPr>
        <w:t>ч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color w:val="000000"/>
          <w:sz w:val="20"/>
          <w:szCs w:val="20"/>
        </w:rPr>
        <w:t>п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Сажнева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М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. (TAKAHASHI KIMIKP EMEY ORENZHI x RED</w:t>
      </w:r>
    </w:p>
    <w:p w14:paraId="0FACA085" w14:textId="77777777" w:rsidR="00B9152D" w:rsidRPr="001C1CEF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MARY'S ARYA STARK FIGHTER) </w:t>
      </w:r>
      <w:r>
        <w:rPr>
          <w:rFonts w:ascii="Times New Roman" w:hAnsi="Times New Roman" w:cs="Times New Roman"/>
          <w:color w:val="000000"/>
          <w:sz w:val="20"/>
          <w:szCs w:val="20"/>
        </w:rPr>
        <w:t>Вл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Адаскевич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0"/>
        </w:rPr>
        <w:t>Россия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СПб</w:t>
      </w:r>
    </w:p>
    <w:p w14:paraId="1D7D865F" w14:textId="03E70E8E" w:rsidR="007A3F95" w:rsidRPr="003315F9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lang w:val="en-US"/>
        </w:rPr>
      </w:pPr>
      <w:r w:rsidRPr="007A3F95">
        <w:rPr>
          <w:rFonts w:ascii="Times New Roman" w:hAnsi="Times New Roman" w:cs="Times New Roman"/>
          <w:color w:val="000000"/>
        </w:rPr>
        <w:t>ОТЛ</w:t>
      </w:r>
      <w:r w:rsidRPr="001C1CEF">
        <w:rPr>
          <w:rFonts w:ascii="Times New Roman" w:hAnsi="Times New Roman" w:cs="Times New Roman"/>
          <w:color w:val="000000"/>
          <w:lang w:val="en-US"/>
        </w:rPr>
        <w:t>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  <w:r w:rsidRPr="001C1CEF">
        <w:rPr>
          <w:rFonts w:ascii="Times New Roman" w:hAnsi="Times New Roman" w:cs="Times New Roman"/>
          <w:color w:val="000000"/>
          <w:lang w:val="en-US"/>
        </w:rPr>
        <w:t>,</w:t>
      </w:r>
      <w:r>
        <w:rPr>
          <w:rFonts w:ascii="Times New Roman" w:hAnsi="Times New Roman" w:cs="Times New Roman"/>
          <w:color w:val="000000"/>
        </w:rPr>
        <w:t>ЮКЧК</w:t>
      </w:r>
    </w:p>
    <w:p w14:paraId="6C96D559" w14:textId="77777777" w:rsidR="00B9152D" w:rsidRPr="003315F9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Промежуточный</w:t>
      </w:r>
      <w:r w:rsidRPr="003315F9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 xml:space="preserve"> / Intermedia</w:t>
      </w:r>
    </w:p>
    <w:p w14:paraId="718398A9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EXCELIGMOS AUGUST</w:t>
      </w:r>
    </w:p>
    <w:p w14:paraId="608489CC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6777231, 12.07.2023, KLT 845, </w:t>
      </w:r>
      <w:r>
        <w:rPr>
          <w:rFonts w:ascii="Times New Roman" w:hAnsi="Times New Roman" w:cs="Times New Roman"/>
          <w:color w:val="000000"/>
          <w:sz w:val="20"/>
          <w:szCs w:val="20"/>
        </w:rPr>
        <w:t>ч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color w:val="000000"/>
          <w:sz w:val="20"/>
          <w:szCs w:val="20"/>
        </w:rPr>
        <w:t>п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Белолипцева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О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. (</w:t>
      </w:r>
      <w:r>
        <w:rPr>
          <w:rFonts w:ascii="Times New Roman" w:hAnsi="Times New Roman" w:cs="Times New Roman"/>
          <w:color w:val="000000"/>
          <w:sz w:val="20"/>
          <w:szCs w:val="20"/>
        </w:rPr>
        <w:t>ТЭНКЭЙ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ЕРУБЭКИ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x </w:t>
      </w:r>
      <w:r>
        <w:rPr>
          <w:rFonts w:ascii="Times New Roman" w:hAnsi="Times New Roman" w:cs="Times New Roman"/>
          <w:color w:val="000000"/>
          <w:sz w:val="20"/>
          <w:szCs w:val="20"/>
        </w:rPr>
        <w:t>ЭКСЕЛИГМОС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</w:p>
    <w:p w14:paraId="57A7416E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САМЭ КЭНСИН) Вл:Иванов А., Россия, СПб</w:t>
      </w:r>
    </w:p>
    <w:p w14:paraId="1B8B8BEA" w14:textId="2D2FDD47" w:rsidR="007A3F95" w:rsidRPr="001C1CEF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ОТЛ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RCW</w:t>
      </w:r>
    </w:p>
    <w:p w14:paraId="46860F7F" w14:textId="77777777" w:rsidR="00B9152D" w:rsidRPr="001C1CEF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1C1CEF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4</w:t>
      </w: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1C1CE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HEAVENLY LUGHT UL-KHAN</w:t>
      </w:r>
    </w:p>
    <w:p w14:paraId="200D629D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RKF 6975044, 15.10.2023, XVL 136, рыж, Зав:Семикина Н. (БИКО ХАТСУКОН x КЛИП ДОГ ОГАНЭ) </w:t>
      </w:r>
    </w:p>
    <w:p w14:paraId="3C8CF4F5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Вл:Андреева О., Россия, ЛО</w:t>
      </w:r>
    </w:p>
    <w:p w14:paraId="2274CC79" w14:textId="5D9F57BE" w:rsid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</w:p>
    <w:p w14:paraId="069E1F44" w14:textId="77777777" w:rsidR="00B9152D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Открытый / Open</w:t>
      </w:r>
    </w:p>
    <w:p w14:paraId="7B223962" w14:textId="77777777" w:rsidR="00B9152D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PET ALEKS EMEY</w:t>
      </w:r>
    </w:p>
    <w:p w14:paraId="6B0061F4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RKF 6352454, 23.02.2022, TJG 219, рыж, Зав:Романова И. (АКАЦУКИ КОУИЧИ x ПЕТ АЛЕКС </w:t>
      </w:r>
    </w:p>
    <w:p w14:paraId="08BAC980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КОКОРО) Вл:Латкин А., Россия, Новосибирск</w:t>
      </w:r>
    </w:p>
    <w:p w14:paraId="2C288CA3" w14:textId="292A7EF6" w:rsidR="007A3F95" w:rsidRPr="001C1CEF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ОТЛ,</w:t>
      </w:r>
      <w:r>
        <w:rPr>
          <w:rFonts w:ascii="Times New Roman" w:hAnsi="Times New Roman" w:cs="Times New Roman"/>
          <w:color w:val="000000"/>
          <w:lang w:val="en-US"/>
        </w:rPr>
        <w:t>R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</w:p>
    <w:p w14:paraId="00D0F0B8" w14:textId="77777777" w:rsidR="00B9152D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RED MARY'S THUNDER</w:t>
      </w:r>
    </w:p>
    <w:p w14:paraId="6AAF85AD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RKF 6697881, 18.11.2022, ODD 2144, рыж, Зав:Сажнева М. (ФАЙТЕР В КИНГ x ФАЙТЕР РОНДА </w:t>
      </w:r>
    </w:p>
    <w:p w14:paraId="6AA83EF3" w14:textId="77777777" w:rsidR="00B9152D" w:rsidRPr="001C1CEF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РОУЗИ) Вл:Сажнева М., Россия, СПб</w:t>
      </w:r>
    </w:p>
    <w:p w14:paraId="0DC2EDAF" w14:textId="267F1306" w:rsidR="007A3F95" w:rsidRP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</w:t>
      </w:r>
      <w:r w:rsidRPr="007A3F95">
        <w:rPr>
          <w:rFonts w:ascii="Times New Roman" w:hAnsi="Times New Roman" w:cs="Times New Roman"/>
          <w:color w:val="000000"/>
          <w:lang w:val="en-US"/>
        </w:rPr>
        <w:t>,CW,</w:t>
      </w:r>
      <w:r>
        <w:rPr>
          <w:rFonts w:ascii="Times New Roman" w:hAnsi="Times New Roman" w:cs="Times New Roman"/>
          <w:color w:val="000000"/>
        </w:rPr>
        <w:t>КЧК</w:t>
      </w:r>
      <w:r w:rsidRPr="007A3F95">
        <w:rPr>
          <w:rFonts w:ascii="Times New Roman" w:hAnsi="Times New Roman" w:cs="Times New Roman"/>
          <w:color w:val="000000"/>
          <w:lang w:val="en-US"/>
        </w:rPr>
        <w:t>,</w:t>
      </w:r>
      <w:r>
        <w:rPr>
          <w:rFonts w:ascii="Times New Roman" w:hAnsi="Times New Roman" w:cs="Times New Roman"/>
          <w:color w:val="000000"/>
          <w:lang w:val="en-US"/>
        </w:rPr>
        <w:t>BOS</w:t>
      </w:r>
    </w:p>
    <w:p w14:paraId="5383D44E" w14:textId="77777777" w:rsidR="00B9152D" w:rsidRPr="003315F9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  <w:lang w:val="en-US"/>
        </w:rPr>
      </w:pPr>
      <w:r w:rsidRPr="007A3F95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Чемпионов</w:t>
      </w:r>
      <w:r w:rsidRPr="003315F9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 xml:space="preserve"> / Champion</w:t>
      </w:r>
    </w:p>
    <w:p w14:paraId="0374A0FC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7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RED MARY'S VULCAN ONE,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14:paraId="2C50A58F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5788740, 23.11.2020, LSS 880, </w:t>
      </w:r>
      <w:r>
        <w:rPr>
          <w:rFonts w:ascii="Times New Roman" w:hAnsi="Times New Roman" w:cs="Times New Roman"/>
          <w:color w:val="000000"/>
          <w:sz w:val="20"/>
          <w:szCs w:val="20"/>
        </w:rPr>
        <w:t>рыж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Сажнева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М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 (FAITER V'KING x FAITER SHINE OF PERLS) </w:t>
      </w:r>
    </w:p>
    <w:p w14:paraId="2CEC39C4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Вл:Полковников А., Россия, СПб</w:t>
      </w:r>
    </w:p>
    <w:p w14:paraId="5F53CE0F" w14:textId="4464C9AF" w:rsid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  <w:r w:rsidRPr="007A3F95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>СС</w:t>
      </w:r>
    </w:p>
    <w:p w14:paraId="7D70CD5F" w14:textId="77777777" w:rsidR="00B9152D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Чемпионов НКП / Champion NBC</w:t>
      </w:r>
    </w:p>
    <w:p w14:paraId="6B83A60D" w14:textId="77777777" w:rsidR="00B9152D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UMI NO KAMI RAYDON, ЧНКП</w:t>
      </w:r>
    </w:p>
    <w:p w14:paraId="34863A55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RKF 6554036, 14.04.2022, CPE 2446, рыж, Зав:Жолобова А. (HANDZIMEMESITE TOKAUKI x ДОРИ) </w:t>
      </w:r>
    </w:p>
    <w:p w14:paraId="1C78A13A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Вл:Федорова М., Россия, СПб</w:t>
      </w:r>
    </w:p>
    <w:p w14:paraId="5A1A0FFC" w14:textId="732E89D4" w:rsid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</w:p>
    <w:p w14:paraId="5ACDF972" w14:textId="77777777" w:rsidR="00B9152D" w:rsidRDefault="00B9152D" w:rsidP="00B9152D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суки / females</w:t>
      </w:r>
    </w:p>
    <w:p w14:paraId="2AE78047" w14:textId="77777777" w:rsidR="00B9152D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Щенков / Puppy</w:t>
      </w:r>
    </w:p>
    <w:p w14:paraId="0E30F2EC" w14:textId="77777777" w:rsidR="00B9152D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МЕДВЕЖЬЯ ТЕНЬ ЗАРИНА</w:t>
      </w:r>
    </w:p>
    <w:p w14:paraId="06E3F405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ЩК, 09.09.2024, BLR 2583, рыж, Зав:Андреева О. (HANDZIMEMESITE TOKAUKI x ГАВ ДОГ ШОУ </w:t>
      </w:r>
    </w:p>
    <w:p w14:paraId="721524B4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БИМА ТАКАРА) Вл:Андреева О., Россия, ЛО</w:t>
      </w:r>
    </w:p>
    <w:p w14:paraId="222B4DBF" w14:textId="7121621A" w:rsidR="007A3F95" w:rsidRP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ОЧ.ПЕР,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CW</w:t>
      </w:r>
      <w:r>
        <w:rPr>
          <w:rFonts w:ascii="Times New Roman" w:hAnsi="Times New Roman" w:cs="Times New Roman"/>
          <w:color w:val="000000"/>
          <w:sz w:val="20"/>
          <w:szCs w:val="20"/>
        </w:rPr>
        <w:t>,ЛЩ</w:t>
      </w:r>
    </w:p>
    <w:p w14:paraId="302DF2C5" w14:textId="77777777" w:rsidR="00B9152D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Юниоров / Junior</w:t>
      </w:r>
    </w:p>
    <w:p w14:paraId="6DC74043" w14:textId="77777777" w:rsidR="00B9152D" w:rsidRPr="001C1CEF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 w:rsidRPr="001C1CEF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10</w:t>
      </w: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1C1CE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AKEMI KOU ANGEMARK</w:t>
      </w:r>
    </w:p>
    <w:p w14:paraId="0FF93C3C" w14:textId="77777777" w:rsidR="00B9152D" w:rsidRPr="001C1CEF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7036244, 12.06.2024, ANC 8115, </w:t>
      </w:r>
      <w:r>
        <w:rPr>
          <w:rFonts w:ascii="Times New Roman" w:hAnsi="Times New Roman" w:cs="Times New Roman"/>
          <w:color w:val="000000"/>
          <w:sz w:val="20"/>
          <w:szCs w:val="20"/>
        </w:rPr>
        <w:t>рыж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Болдова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Д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 (HANDZIMEMESITE FIGARO x </w:t>
      </w:r>
    </w:p>
    <w:p w14:paraId="678880DE" w14:textId="77777777" w:rsidR="00B9152D" w:rsidRPr="001C1CEF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HANDZIMEMESITE OMEGA STAR ODRI) </w:t>
      </w:r>
      <w:r>
        <w:rPr>
          <w:rFonts w:ascii="Times New Roman" w:hAnsi="Times New Roman" w:cs="Times New Roman"/>
          <w:color w:val="000000"/>
          <w:sz w:val="20"/>
          <w:szCs w:val="20"/>
        </w:rPr>
        <w:t>Вл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Маркарян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А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0"/>
        </w:rPr>
        <w:t>Россия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СПб</w:t>
      </w:r>
    </w:p>
    <w:p w14:paraId="05393EB3" w14:textId="31BDD7CC" w:rsidR="007A3F95" w:rsidRPr="001C1CEF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ОТЛ</w:t>
      </w:r>
      <w:r w:rsidRPr="001C1CEF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3</w:t>
      </w:r>
    </w:p>
    <w:p w14:paraId="7AC4B1E4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1C1CEF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11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DAR CHINGIZA CHERRY BLOSSOM</w:t>
      </w:r>
    </w:p>
    <w:p w14:paraId="66E97196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6972040, 13.12.2023, LZT 372, </w:t>
      </w:r>
      <w:r>
        <w:rPr>
          <w:rFonts w:ascii="Times New Roman" w:hAnsi="Times New Roman" w:cs="Times New Roman"/>
          <w:color w:val="000000"/>
          <w:sz w:val="20"/>
          <w:szCs w:val="20"/>
        </w:rPr>
        <w:t>рыж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Авдеева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 (DAR CHINGIZA OCEAN OF LOVE x DAR </w:t>
      </w:r>
    </w:p>
    <w:p w14:paraId="24B767C7" w14:textId="77777777" w:rsidR="00B9152D" w:rsidRPr="001C1CEF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CHINGIZA VICTORIA'S SECRET) </w:t>
      </w:r>
      <w:r>
        <w:rPr>
          <w:rFonts w:ascii="Times New Roman" w:hAnsi="Times New Roman" w:cs="Times New Roman"/>
          <w:color w:val="000000"/>
          <w:sz w:val="20"/>
          <w:szCs w:val="20"/>
        </w:rPr>
        <w:t>Вл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Киселева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0"/>
        </w:rPr>
        <w:t>Россия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СПб</w:t>
      </w:r>
    </w:p>
    <w:p w14:paraId="0B14E4C8" w14:textId="1230DDC7" w:rsidR="007A3F95" w:rsidRPr="001C1CEF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lang w:val="en-US"/>
        </w:rPr>
      </w:pPr>
      <w:r w:rsidRPr="007A3F95">
        <w:rPr>
          <w:rFonts w:ascii="Times New Roman" w:hAnsi="Times New Roman" w:cs="Times New Roman"/>
          <w:color w:val="000000"/>
        </w:rPr>
        <w:t>ОТЛ</w:t>
      </w:r>
      <w:r w:rsidRPr="001C1CEF">
        <w:rPr>
          <w:rFonts w:ascii="Times New Roman" w:hAnsi="Times New Roman" w:cs="Times New Roman"/>
          <w:color w:val="000000"/>
          <w:lang w:val="en-US"/>
        </w:rPr>
        <w:t>,</w:t>
      </w:r>
      <w:r>
        <w:rPr>
          <w:rFonts w:ascii="Times New Roman" w:hAnsi="Times New Roman" w:cs="Times New Roman"/>
          <w:color w:val="000000"/>
          <w:lang w:val="en-US"/>
        </w:rPr>
        <w:t>R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  <w:r w:rsidRPr="001C1CEF">
        <w:rPr>
          <w:rFonts w:ascii="Times New Roman" w:hAnsi="Times New Roman" w:cs="Times New Roman"/>
          <w:color w:val="000000"/>
          <w:lang w:val="en-US"/>
        </w:rPr>
        <w:t>,</w:t>
      </w:r>
      <w:r>
        <w:rPr>
          <w:rFonts w:ascii="Times New Roman" w:hAnsi="Times New Roman" w:cs="Times New Roman"/>
          <w:color w:val="000000"/>
        </w:rPr>
        <w:t>ЮСС</w:t>
      </w:r>
    </w:p>
    <w:p w14:paraId="2B15006E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12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HANDZIMEMESITE YANJ-DI</w:t>
      </w:r>
    </w:p>
    <w:p w14:paraId="5FBE4C35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7030133, 23.01.2024, ACQ 6529, </w:t>
      </w:r>
      <w:r>
        <w:rPr>
          <w:rFonts w:ascii="Times New Roman" w:hAnsi="Times New Roman" w:cs="Times New Roman"/>
          <w:color w:val="000000"/>
          <w:sz w:val="20"/>
          <w:szCs w:val="20"/>
        </w:rPr>
        <w:t>рыж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Закамская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Е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. (</w:t>
      </w:r>
      <w:r>
        <w:rPr>
          <w:rFonts w:ascii="Times New Roman" w:hAnsi="Times New Roman" w:cs="Times New Roman"/>
          <w:color w:val="000000"/>
          <w:sz w:val="20"/>
          <w:szCs w:val="20"/>
        </w:rPr>
        <w:t>ХАНДЗИМЭМАСИТЭ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ФИГАРО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x </w:t>
      </w:r>
    </w:p>
    <w:p w14:paraId="227E7BB3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ХАНДЗИМЭМАСИТЭ МАНА) Вл:Зайцева К., Россия, Екатеринбург</w:t>
      </w:r>
    </w:p>
    <w:p w14:paraId="0A06348A" w14:textId="1E5DBCBB" w:rsid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  <w:r w:rsidRPr="007A3F95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>ЮКЧК,ЛЮ</w:t>
      </w:r>
    </w:p>
    <w:p w14:paraId="695C51D3" w14:textId="77777777" w:rsidR="00B9152D" w:rsidRPr="001C1CEF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Промежуточный</w:t>
      </w:r>
      <w:r w:rsidRPr="001C1CEF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</w:t>
      </w:r>
      <w:r w:rsidRPr="003315F9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>Intermedia</w:t>
      </w:r>
    </w:p>
    <w:p w14:paraId="15BBF6A7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1C1CEF">
        <w:rPr>
          <w:rFonts w:ascii="Arial" w:hAnsi="Arial" w:cs="Arial"/>
          <w:sz w:val="24"/>
          <w:szCs w:val="24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13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RED MARY'S SHINE ON THE RUNWAY</w:t>
      </w:r>
    </w:p>
    <w:p w14:paraId="66F226D4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6970742, 14.10.2023, ODD 2410, </w:t>
      </w:r>
      <w:r>
        <w:rPr>
          <w:rFonts w:ascii="Times New Roman" w:hAnsi="Times New Roman" w:cs="Times New Roman"/>
          <w:color w:val="000000"/>
          <w:sz w:val="20"/>
          <w:szCs w:val="20"/>
        </w:rPr>
        <w:t>рыж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Сажнева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М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. (</w:t>
      </w:r>
      <w:r>
        <w:rPr>
          <w:rFonts w:ascii="Times New Roman" w:hAnsi="Times New Roman" w:cs="Times New Roman"/>
          <w:color w:val="000000"/>
          <w:sz w:val="20"/>
          <w:szCs w:val="20"/>
        </w:rPr>
        <w:t>ТЭРРА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АСТРЭЯ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ЭЙКО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КЭЗУИРО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x </w:t>
      </w:r>
    </w:p>
    <w:p w14:paraId="72C87BC3" w14:textId="77777777" w:rsidR="00B9152D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FAITER ROXY STAR) Вл:Сажнева М., Полковникова О., Россия, СПб</w:t>
      </w:r>
    </w:p>
    <w:p w14:paraId="55324E43" w14:textId="48BCC1FE" w:rsidR="007A3F95" w:rsidRPr="001C1CEF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lang w:val="en-US"/>
        </w:rPr>
      </w:pPr>
      <w:r w:rsidRPr="007A3F95">
        <w:rPr>
          <w:rFonts w:ascii="Times New Roman" w:hAnsi="Times New Roman" w:cs="Times New Roman"/>
          <w:color w:val="000000"/>
        </w:rPr>
        <w:t>ОТЛ</w:t>
      </w:r>
      <w:r w:rsidRPr="001C1CEF">
        <w:rPr>
          <w:rFonts w:ascii="Times New Roman" w:hAnsi="Times New Roman" w:cs="Times New Roman"/>
          <w:color w:val="000000"/>
          <w:lang w:val="en-US"/>
        </w:rPr>
        <w:t>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  <w:r w:rsidRPr="001C1CEF">
        <w:rPr>
          <w:rFonts w:ascii="Times New Roman" w:hAnsi="Times New Roman" w:cs="Times New Roman"/>
          <w:color w:val="000000"/>
          <w:lang w:val="en-US"/>
        </w:rPr>
        <w:t>,</w:t>
      </w:r>
      <w:r>
        <w:rPr>
          <w:rFonts w:ascii="Times New Roman" w:hAnsi="Times New Roman" w:cs="Times New Roman"/>
          <w:color w:val="000000"/>
        </w:rPr>
        <w:t>СС</w:t>
      </w:r>
    </w:p>
    <w:p w14:paraId="1040E57F" w14:textId="77777777" w:rsidR="00B9152D" w:rsidRPr="003315F9" w:rsidRDefault="00B9152D" w:rsidP="00B9152D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  <w:lang w:val="en-US"/>
        </w:rPr>
      </w:pPr>
      <w:r w:rsidRPr="001C1CEF">
        <w:rPr>
          <w:rFonts w:ascii="Arial" w:hAnsi="Arial" w:cs="Arial"/>
          <w:sz w:val="24"/>
          <w:szCs w:val="24"/>
          <w:lang w:val="en-US"/>
        </w:rPr>
        <w:lastRenderedPageBreak/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Открытый</w:t>
      </w:r>
      <w:r w:rsidRPr="003315F9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 xml:space="preserve"> / Open</w:t>
      </w:r>
    </w:p>
    <w:p w14:paraId="24B10424" w14:textId="77777777" w:rsidR="00B9152D" w:rsidRPr="003315F9" w:rsidRDefault="00B9152D" w:rsidP="00B9152D">
      <w:pPr>
        <w:widowControl w:val="0"/>
        <w:tabs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14</w:t>
      </w: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RED MARY'S KANA ARUBERONA</w:t>
      </w:r>
    </w:p>
    <w:p w14:paraId="35F8AC1A" w14:textId="77777777" w:rsidR="00B9152D" w:rsidRPr="003315F9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RKF 6550854, 25.05.2022, ODD 1893, </w:t>
      </w:r>
      <w:r>
        <w:rPr>
          <w:rFonts w:ascii="Times New Roman" w:hAnsi="Times New Roman" w:cs="Times New Roman"/>
          <w:color w:val="000000"/>
          <w:sz w:val="20"/>
          <w:szCs w:val="20"/>
        </w:rPr>
        <w:t>рыж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Зав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Сажнева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М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 (FAITER MONT BLANC x RED MARY'S </w:t>
      </w:r>
    </w:p>
    <w:p w14:paraId="1FEF1ED0" w14:textId="77777777" w:rsidR="00B9152D" w:rsidRPr="001C1CEF" w:rsidRDefault="00B9152D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3315F9">
        <w:rPr>
          <w:rFonts w:ascii="Arial" w:hAnsi="Arial" w:cs="Arial"/>
          <w:sz w:val="24"/>
          <w:szCs w:val="24"/>
          <w:lang w:val="en-US"/>
        </w:rPr>
        <w:tab/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ARYA STARK FIGHTER) </w:t>
      </w:r>
      <w:r>
        <w:rPr>
          <w:rFonts w:ascii="Times New Roman" w:hAnsi="Times New Roman" w:cs="Times New Roman"/>
          <w:color w:val="000000"/>
          <w:sz w:val="20"/>
          <w:szCs w:val="20"/>
        </w:rPr>
        <w:t>Вл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>Сажнева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М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0"/>
        </w:rPr>
        <w:t>Россия</w:t>
      </w:r>
      <w:r w:rsidRPr="003315F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>СПб</w:t>
      </w:r>
    </w:p>
    <w:p w14:paraId="011973EB" w14:textId="7CFC7A72" w:rsidR="007A3F95" w:rsidRPr="007A3F95" w:rsidRDefault="007A3F95" w:rsidP="00B9152D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color w:val="000000"/>
        </w:rPr>
      </w:pPr>
      <w:r w:rsidRPr="007A3F95">
        <w:rPr>
          <w:rFonts w:ascii="Times New Roman" w:hAnsi="Times New Roman" w:cs="Times New Roman"/>
          <w:color w:val="000000"/>
        </w:rPr>
        <w:t>ОТЛ,</w:t>
      </w:r>
      <w:r w:rsidRPr="007A3F95">
        <w:rPr>
          <w:rFonts w:ascii="Times New Roman" w:hAnsi="Times New Roman" w:cs="Times New Roman"/>
          <w:color w:val="000000"/>
          <w:lang w:val="en-US"/>
        </w:rPr>
        <w:t>CW</w:t>
      </w:r>
      <w:r w:rsidRPr="007A3F95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>КЧК,ЛПП</w:t>
      </w:r>
    </w:p>
    <w:p w14:paraId="42A061D2" w14:textId="77777777" w:rsidR="006466F4" w:rsidRPr="007A3F95" w:rsidRDefault="006466F4" w:rsidP="006466F4">
      <w:pPr>
        <w:spacing w:after="240" w:line="240" w:lineRule="auto"/>
        <w:jc w:val="center"/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</w:pPr>
    </w:p>
    <w:sectPr w:rsidR="006466F4" w:rsidRPr="007A3F95" w:rsidSect="00C320B1">
      <w:footerReference w:type="default" r:id="rId15"/>
      <w:type w:val="continuous"/>
      <w:pgSz w:w="11906" w:h="16838"/>
      <w:pgMar w:top="567" w:right="424" w:bottom="567" w:left="426" w:header="709" w:footer="0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04876" w14:textId="77777777" w:rsidR="00875FBF" w:rsidRDefault="00875FBF" w:rsidP="008F60FD">
      <w:pPr>
        <w:spacing w:after="0" w:line="240" w:lineRule="auto"/>
      </w:pPr>
      <w:r>
        <w:separator/>
      </w:r>
    </w:p>
  </w:endnote>
  <w:endnote w:type="continuationSeparator" w:id="0">
    <w:p w14:paraId="438928ED" w14:textId="77777777" w:rsidR="00875FBF" w:rsidRDefault="00875FBF" w:rsidP="008F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 Pro">
    <w:altName w:val="Georgia Pro"/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63584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4"/>
        <w:szCs w:val="14"/>
      </w:rPr>
    </w:sdtEndPr>
    <w:sdtContent>
      <w:p w14:paraId="17E3F6B0" w14:textId="62218E7B" w:rsidR="005D76D8" w:rsidRPr="005D76D8" w:rsidRDefault="005D76D8">
        <w:pPr>
          <w:pStyle w:val="a6"/>
          <w:jc w:val="center"/>
          <w:rPr>
            <w:rFonts w:ascii="Times New Roman" w:hAnsi="Times New Roman" w:cs="Times New Roman"/>
            <w:sz w:val="14"/>
            <w:szCs w:val="14"/>
          </w:rPr>
        </w:pPr>
        <w:r w:rsidRPr="005D76D8">
          <w:rPr>
            <w:rFonts w:ascii="Times New Roman" w:hAnsi="Times New Roman" w:cs="Times New Roman"/>
            <w:sz w:val="14"/>
            <w:szCs w:val="14"/>
          </w:rPr>
          <w:fldChar w:fldCharType="begin"/>
        </w:r>
        <w:r w:rsidRPr="005D76D8">
          <w:rPr>
            <w:rFonts w:ascii="Times New Roman" w:hAnsi="Times New Roman" w:cs="Times New Roman"/>
            <w:sz w:val="14"/>
            <w:szCs w:val="14"/>
          </w:rPr>
          <w:instrText>PAGE   \* MERGEFORMAT</w:instrText>
        </w:r>
        <w:r w:rsidRPr="005D76D8">
          <w:rPr>
            <w:rFonts w:ascii="Times New Roman" w:hAnsi="Times New Roman" w:cs="Times New Roman"/>
            <w:sz w:val="14"/>
            <w:szCs w:val="14"/>
          </w:rPr>
          <w:fldChar w:fldCharType="separate"/>
        </w:r>
        <w:r w:rsidRPr="005D76D8">
          <w:rPr>
            <w:rFonts w:ascii="Times New Roman" w:hAnsi="Times New Roman" w:cs="Times New Roman"/>
            <w:sz w:val="14"/>
            <w:szCs w:val="14"/>
          </w:rPr>
          <w:t>2</w:t>
        </w:r>
        <w:r w:rsidRPr="005D76D8">
          <w:rPr>
            <w:rFonts w:ascii="Times New Roman" w:hAnsi="Times New Roman" w:cs="Times New Roman"/>
            <w:sz w:val="14"/>
            <w:szCs w:val="14"/>
          </w:rPr>
          <w:fldChar w:fldCharType="end"/>
        </w:r>
      </w:p>
    </w:sdtContent>
  </w:sdt>
  <w:p w14:paraId="5A6E03A2" w14:textId="77777777" w:rsidR="005D76D8" w:rsidRDefault="005D76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91930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8A3F68D" w14:textId="6DE7504E" w:rsidR="008F60FD" w:rsidRPr="008F60FD" w:rsidRDefault="008F60FD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F60F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F60F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F60F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F60FD">
          <w:rPr>
            <w:rFonts w:ascii="Times New Roman" w:hAnsi="Times New Roman" w:cs="Times New Roman"/>
            <w:sz w:val="20"/>
            <w:szCs w:val="20"/>
          </w:rPr>
          <w:t>2</w:t>
        </w:r>
        <w:r w:rsidRPr="008F60F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2463C9F" w14:textId="77777777" w:rsidR="008F60FD" w:rsidRDefault="008F60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615E" w14:textId="77777777" w:rsidR="00875FBF" w:rsidRDefault="00875FBF" w:rsidP="008F60FD">
      <w:pPr>
        <w:spacing w:after="0" w:line="240" w:lineRule="auto"/>
      </w:pPr>
      <w:r>
        <w:separator/>
      </w:r>
    </w:p>
  </w:footnote>
  <w:footnote w:type="continuationSeparator" w:id="0">
    <w:p w14:paraId="078AFE3D" w14:textId="77777777" w:rsidR="00875FBF" w:rsidRDefault="00875FBF" w:rsidP="008F6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450"/>
    <w:rsid w:val="00040ADC"/>
    <w:rsid w:val="00073450"/>
    <w:rsid w:val="00094A12"/>
    <w:rsid w:val="00112D8B"/>
    <w:rsid w:val="001240E8"/>
    <w:rsid w:val="00165C0F"/>
    <w:rsid w:val="001C1CEF"/>
    <w:rsid w:val="001C3198"/>
    <w:rsid w:val="001E65EB"/>
    <w:rsid w:val="002813BC"/>
    <w:rsid w:val="002F445C"/>
    <w:rsid w:val="00393C70"/>
    <w:rsid w:val="003B6D55"/>
    <w:rsid w:val="00404A5C"/>
    <w:rsid w:val="004D0668"/>
    <w:rsid w:val="004F6E14"/>
    <w:rsid w:val="00517905"/>
    <w:rsid w:val="00551E41"/>
    <w:rsid w:val="00594CB6"/>
    <w:rsid w:val="005D76D8"/>
    <w:rsid w:val="00613FF1"/>
    <w:rsid w:val="006466F4"/>
    <w:rsid w:val="0068778E"/>
    <w:rsid w:val="006B447B"/>
    <w:rsid w:val="007106F8"/>
    <w:rsid w:val="007114E9"/>
    <w:rsid w:val="00736046"/>
    <w:rsid w:val="00741B39"/>
    <w:rsid w:val="007763EF"/>
    <w:rsid w:val="007A3F95"/>
    <w:rsid w:val="007B3CE1"/>
    <w:rsid w:val="00875FBF"/>
    <w:rsid w:val="008D7595"/>
    <w:rsid w:val="008F2777"/>
    <w:rsid w:val="008F60FD"/>
    <w:rsid w:val="009049D2"/>
    <w:rsid w:val="00927363"/>
    <w:rsid w:val="009773EE"/>
    <w:rsid w:val="009D205E"/>
    <w:rsid w:val="00A85735"/>
    <w:rsid w:val="00A93C80"/>
    <w:rsid w:val="00AE3494"/>
    <w:rsid w:val="00B2625B"/>
    <w:rsid w:val="00B84668"/>
    <w:rsid w:val="00B911E7"/>
    <w:rsid w:val="00B9152D"/>
    <w:rsid w:val="00B9176A"/>
    <w:rsid w:val="00C320B1"/>
    <w:rsid w:val="00C400DC"/>
    <w:rsid w:val="00CC3667"/>
    <w:rsid w:val="00CC747D"/>
    <w:rsid w:val="00CE7C74"/>
    <w:rsid w:val="00D03BDA"/>
    <w:rsid w:val="00D12381"/>
    <w:rsid w:val="00E303D5"/>
    <w:rsid w:val="00E7735C"/>
    <w:rsid w:val="00EB0BDA"/>
    <w:rsid w:val="00EE3EDE"/>
    <w:rsid w:val="00F315A3"/>
    <w:rsid w:val="00FE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458BD"/>
  <w15:chartTrackingRefBased/>
  <w15:docId w15:val="{0AB438D7-08DB-4411-AB3E-D97F81B2E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6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60FD"/>
  </w:style>
  <w:style w:type="paragraph" w:styleId="a6">
    <w:name w:val="footer"/>
    <w:basedOn w:val="a"/>
    <w:link w:val="a7"/>
    <w:uiPriority w:val="99"/>
    <w:unhideWhenUsed/>
    <w:rsid w:val="008F6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60FD"/>
  </w:style>
  <w:style w:type="paragraph" w:customStyle="1" w:styleId="21">
    <w:name w:val="Заголовок 21"/>
    <w:basedOn w:val="a"/>
    <w:uiPriority w:val="1"/>
    <w:qFormat/>
    <w:rsid w:val="00551E41"/>
    <w:pPr>
      <w:widowControl w:val="0"/>
      <w:autoSpaceDE w:val="0"/>
      <w:autoSpaceDN w:val="0"/>
      <w:spacing w:after="0" w:line="240" w:lineRule="auto"/>
      <w:ind w:left="100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paragraph" w:customStyle="1" w:styleId="jud01">
    <w:name w:val="jud_01"/>
    <w:basedOn w:val="a"/>
    <w:rsid w:val="003B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79422-C257-4CA0-B453-9AF93811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Катерина Катерина</cp:lastModifiedBy>
  <cp:revision>7</cp:revision>
  <dcterms:created xsi:type="dcterms:W3CDTF">2025-03-11T04:24:00Z</dcterms:created>
  <dcterms:modified xsi:type="dcterms:W3CDTF">2025-03-27T01:13:00Z</dcterms:modified>
</cp:coreProperties>
</file>